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DAF" w:rsidRPr="00450DAF" w:rsidRDefault="00450DAF" w:rsidP="00450DAF">
      <w:pPr>
        <w:shd w:val="clear" w:color="auto" w:fill="FFFFFF"/>
        <w:spacing w:after="75" w:line="300" w:lineRule="atLeast"/>
        <w:jc w:val="center"/>
        <w:outlineLvl w:val="1"/>
        <w:rPr>
          <w:rFonts w:ascii="Arial" w:eastAsia="Times New Roman" w:hAnsi="Arial" w:cs="Arial"/>
          <w:color w:val="CC0000"/>
          <w:kern w:val="36"/>
          <w:sz w:val="36"/>
          <w:szCs w:val="36"/>
        </w:rPr>
      </w:pPr>
      <w:bookmarkStart w:id="0" w:name="_GoBack"/>
      <w:bookmarkEnd w:id="0"/>
      <w:r w:rsidRPr="00450DAF">
        <w:rPr>
          <w:rFonts w:ascii="Arial" w:eastAsia="Times New Roman" w:hAnsi="Arial" w:cs="Arial"/>
          <w:color w:val="CC0000"/>
          <w:kern w:val="36"/>
          <w:sz w:val="36"/>
          <w:szCs w:val="36"/>
        </w:rPr>
        <w:t xml:space="preserve">Don’t Let a Blue Duck Take you </w:t>
      </w:r>
      <w:proofErr w:type="gramStart"/>
      <w:r w:rsidRPr="00450DAF">
        <w:rPr>
          <w:rFonts w:ascii="Arial" w:eastAsia="Times New Roman" w:hAnsi="Arial" w:cs="Arial"/>
          <w:color w:val="CC0000"/>
          <w:kern w:val="36"/>
          <w:sz w:val="36"/>
          <w:szCs w:val="36"/>
        </w:rPr>
        <w:t>Out</w:t>
      </w:r>
      <w:proofErr w:type="gramEnd"/>
    </w:p>
    <w:p w:rsidR="00450DAF" w:rsidRPr="00450DAF" w:rsidRDefault="00450DAF" w:rsidP="00450DAF">
      <w:pPr>
        <w:shd w:val="clear" w:color="auto" w:fill="FFFFFF"/>
        <w:spacing w:line="300" w:lineRule="atLeast"/>
        <w:rPr>
          <w:rFonts w:ascii="Arial" w:eastAsia="Times New Roman" w:hAnsi="Arial" w:cs="Arial"/>
          <w:color w:val="B2B2B2"/>
          <w:sz w:val="24"/>
          <w:szCs w:val="24"/>
        </w:rPr>
      </w:pPr>
      <w:r w:rsidRPr="00450DAF">
        <w:rPr>
          <w:rFonts w:ascii="Arial" w:eastAsia="Times New Roman" w:hAnsi="Arial" w:cs="Arial"/>
          <w:caps/>
          <w:color w:val="B2B2B2"/>
          <w:sz w:val="17"/>
          <w:szCs w:val="17"/>
        </w:rPr>
        <w:t xml:space="preserve">. By </w:t>
      </w:r>
      <w:hyperlink r:id="rId6" w:tooltip="Dale" w:history="1">
        <w:r w:rsidRPr="00450DAF">
          <w:rPr>
            <w:rFonts w:ascii="Arial" w:eastAsia="Times New Roman" w:hAnsi="Arial" w:cs="Arial"/>
            <w:caps/>
            <w:color w:val="FFCC00"/>
            <w:sz w:val="17"/>
            <w:szCs w:val="17"/>
          </w:rPr>
          <w:t>Dale</w:t>
        </w:r>
      </w:hyperlink>
      <w:r w:rsidRPr="00450DAF">
        <w:rPr>
          <w:rFonts w:ascii="Arial" w:eastAsia="Times New Roman" w:hAnsi="Arial" w:cs="Arial"/>
          <w:caps/>
          <w:color w:val="B2B2B2"/>
          <w:sz w:val="17"/>
          <w:szCs w:val="17"/>
        </w:rPr>
        <w:t xml:space="preserve"> </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You might be thinking right now “what is this freak talking about?” And I don’t blame you. Don’t let a blue duck take you out sounds like some crazy passage from the paramilitary version of a Dr. Seuss book, and I’m questioning my sanity as I write this. But stick with me for a minute and this should all make sense…I hope.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You might be saying to yourself “there is no such thing as a blue duck!” and you are right, in the physical sense. The fact that we would never expect to see a blue duck is exactly what makes it possible.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Some people call these black swan events, I choose to call these blue duck events because it’s more memorable and well, I’m a little weird sometimes.</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We all have differing opinions on some of the events below, but for the sake of this article we a going on the assumption that they all happened the way we have been told they did.</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Events like the rise of Hitler, The stock market crash of 1929, the attack on Pearl Harbor, Sandy Hook, Columbine High School and even 911 are all events that were completely unexpected and changed history. If people would have paid more attention most of these events could have been avoided.</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The psychological biases that make people individually and collectively blind to uncertainty and unaware of the massive role of a rare event is exactly what makes these blue duck events, or “black swan” if you’re not weird like me possible.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These hard to predict, and rare events that are beyond the realm of normal expectations in history, science, finance, and technology have the potential to be life changing on a personal scale to history changing on a global scale.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We spend so much time concentrating on food storage, supplies and living without modern convinces we forget that regardless of how much we prepare and how “ready” we think we </w:t>
      </w:r>
      <w:proofErr w:type="gramStart"/>
      <w:r w:rsidRPr="00450DAF">
        <w:rPr>
          <w:rFonts w:ascii="Arial" w:eastAsia="Times New Roman" w:hAnsi="Arial" w:cs="Arial"/>
          <w:sz w:val="24"/>
          <w:szCs w:val="24"/>
        </w:rPr>
        <w:t>are,</w:t>
      </w:r>
      <w:proofErr w:type="gramEnd"/>
      <w:r w:rsidRPr="00450DAF">
        <w:rPr>
          <w:rFonts w:ascii="Arial" w:eastAsia="Times New Roman" w:hAnsi="Arial" w:cs="Arial"/>
          <w:sz w:val="24"/>
          <w:szCs w:val="24"/>
        </w:rPr>
        <w:t xml:space="preserve"> something always come up that takes us by surprise.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We are preparing for some of these events, and for the most part this is exactly why we prepare. We want to be ready for any kind of natural disaster, we want to be prepared for any event that takes us off the grid and we want to be prepared for when our own government decides that we have done such a great job preparing that we need to share with the less fortunate…that’s a whole different article!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b/>
          <w:bCs/>
          <w:i/>
          <w:iCs/>
          <w:sz w:val="24"/>
          <w:szCs w:val="24"/>
        </w:rPr>
        <w:t>“True stability results when presumed order and presumed disorder are balanced. A truly stable system expects the unexpected and is prepared to be disrupted and waits to be transformed.”</w:t>
      </w:r>
    </w:p>
    <w:p w:rsidR="00450DAF" w:rsidRPr="00450DAF" w:rsidRDefault="00450DAF" w:rsidP="00450DAF">
      <w:pPr>
        <w:shd w:val="clear" w:color="auto" w:fill="FFFFFF"/>
        <w:spacing w:after="75" w:line="300" w:lineRule="atLeast"/>
        <w:outlineLvl w:val="2"/>
        <w:rPr>
          <w:rFonts w:ascii="Arial" w:eastAsia="Times New Roman" w:hAnsi="Arial" w:cs="Arial"/>
          <w:sz w:val="24"/>
          <w:szCs w:val="24"/>
        </w:rPr>
      </w:pPr>
      <w:r w:rsidRPr="00450DAF">
        <w:rPr>
          <w:rFonts w:ascii="Arial" w:eastAsia="Times New Roman" w:hAnsi="Arial" w:cs="Arial"/>
          <w:sz w:val="24"/>
          <w:szCs w:val="24"/>
        </w:rPr>
        <w:t>What If?</w:t>
      </w:r>
    </w:p>
    <w:p w:rsid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The question I asked myself today is “by focusing all of my attention on all of this other stuff </w:t>
      </w:r>
      <w:proofErr w:type="gramStart"/>
      <w:r w:rsidRPr="00450DAF">
        <w:rPr>
          <w:rFonts w:ascii="Arial" w:eastAsia="Times New Roman" w:hAnsi="Arial" w:cs="Arial"/>
          <w:sz w:val="24"/>
          <w:szCs w:val="24"/>
        </w:rPr>
        <w:t>am</w:t>
      </w:r>
      <w:proofErr w:type="gramEnd"/>
      <w:r w:rsidRPr="00450DAF">
        <w:rPr>
          <w:rFonts w:ascii="Arial" w:eastAsia="Times New Roman" w:hAnsi="Arial" w:cs="Arial"/>
          <w:sz w:val="24"/>
          <w:szCs w:val="24"/>
        </w:rPr>
        <w:t xml:space="preserve"> I setting myself up to get blindsided?” Here are a few things that crossed my mind…</w:t>
      </w:r>
    </w:p>
    <w:p w:rsid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lastRenderedPageBreak/>
        <w:t>Insufficient Funds</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What if I went to the bank to withdraw some money and I got the dreaded “insufficient funds” notice? Do I have enough cash on hand and precious metals to withstand this? And how comfortable am I with the amount of money I have in the bank and what would I do if it all disappeared? </w:t>
      </w:r>
      <w:proofErr w:type="gramStart"/>
      <w:r w:rsidRPr="00450DAF">
        <w:rPr>
          <w:rFonts w:ascii="Arial" w:eastAsia="Times New Roman" w:hAnsi="Arial" w:cs="Arial"/>
          <w:sz w:val="24"/>
          <w:szCs w:val="24"/>
        </w:rPr>
        <w:t>Because it could…</w:t>
      </w:r>
      <w:proofErr w:type="gramEnd"/>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Accidents</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What if someone in my family got into a car accident? Would they know what to do? How would I react if it was something serious? And how would this affect me now and in the future?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I don’t even like to think about this, but if we want to take a realistic look at our situation death and unforeseen accidents should be part of your thought process, especially in a SHTF scenario.</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Mind &amp; Body</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How healthy are my family and I really? We sometimes take this for granted because we can go on for years without anything too bad happening to us, but </w:t>
      </w:r>
      <w:hyperlink r:id="rId7" w:tgtFrame="_blank" w:tooltip="An Important Part Of Prepping – Your Health" w:history="1">
        <w:r w:rsidRPr="00450DAF">
          <w:rPr>
            <w:rFonts w:ascii="Arial" w:eastAsia="Times New Roman" w:hAnsi="Arial" w:cs="Arial"/>
            <w:sz w:val="24"/>
            <w:szCs w:val="24"/>
          </w:rPr>
          <w:t>one day unexpectedly this could change</w:t>
        </w:r>
      </w:hyperlink>
      <w:r w:rsidRPr="00450DAF">
        <w:rPr>
          <w:rFonts w:ascii="Arial" w:eastAsia="Times New Roman" w:hAnsi="Arial" w:cs="Arial"/>
          <w:sz w:val="24"/>
          <w:szCs w:val="24"/>
        </w:rPr>
        <w:t xml:space="preserve"> causing a whole different set of problems in the future.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Sadly, this is something that never crossed my mind 20 years ago and now it seems to cross my mind daily. You </w:t>
      </w:r>
      <w:proofErr w:type="spellStart"/>
      <w:r w:rsidRPr="00450DAF">
        <w:rPr>
          <w:rFonts w:ascii="Arial" w:eastAsia="Times New Roman" w:hAnsi="Arial" w:cs="Arial"/>
          <w:sz w:val="24"/>
          <w:szCs w:val="24"/>
        </w:rPr>
        <w:t>gotta</w:t>
      </w:r>
      <w:proofErr w:type="spellEnd"/>
      <w:r w:rsidRPr="00450DAF">
        <w:rPr>
          <w:rFonts w:ascii="Arial" w:eastAsia="Times New Roman" w:hAnsi="Arial" w:cs="Arial"/>
          <w:sz w:val="24"/>
          <w:szCs w:val="24"/>
        </w:rPr>
        <w:t xml:space="preserve"> love getting old.</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All in the Family</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I’m pretty confident in my ability’s but what about my family? Would my children know how to get home if something happened? This is a tricky situation sometimes because the typical teenager has different concerns than we do, basically everything is a blue duck to them and they just roll with the punches.</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I think this is something that is sometimes over looked and something we seriously need to consider. The reason most of us do this is to protect our family and without them everything else becomes irrelevant.</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Can I live Off the Grid…Really?</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As I just said, I am pretty confident in my ability’s but could I really grow enough food to sustain my family if I had to? Do I have the right resources in place for energy, water, shelter and </w:t>
      </w:r>
      <w:proofErr w:type="spellStart"/>
      <w:r w:rsidRPr="00450DAF">
        <w:rPr>
          <w:rFonts w:ascii="Arial" w:eastAsia="Times New Roman" w:hAnsi="Arial" w:cs="Arial"/>
          <w:sz w:val="24"/>
          <w:szCs w:val="24"/>
        </w:rPr>
        <w:t xml:space="preserve">self </w:t>
      </w:r>
      <w:proofErr w:type="gramStart"/>
      <w:r w:rsidRPr="00450DAF">
        <w:rPr>
          <w:rFonts w:ascii="Arial" w:eastAsia="Times New Roman" w:hAnsi="Arial" w:cs="Arial"/>
          <w:sz w:val="24"/>
          <w:szCs w:val="24"/>
        </w:rPr>
        <w:t>defense</w:t>
      </w:r>
      <w:proofErr w:type="spellEnd"/>
      <w:r w:rsidRPr="00450DAF">
        <w:rPr>
          <w:rFonts w:ascii="Arial" w:eastAsia="Times New Roman" w:hAnsi="Arial" w:cs="Arial"/>
          <w:sz w:val="24"/>
          <w:szCs w:val="24"/>
        </w:rPr>
        <w:t>.</w:t>
      </w:r>
      <w:proofErr w:type="gramEnd"/>
      <w:r w:rsidRPr="00450DAF">
        <w:rPr>
          <w:rFonts w:ascii="Arial" w:eastAsia="Times New Roman" w:hAnsi="Arial" w:cs="Arial"/>
          <w:sz w:val="24"/>
          <w:szCs w:val="24"/>
        </w:rPr>
        <w:t xml:space="preserve"> </w:t>
      </w:r>
      <w:proofErr w:type="spellStart"/>
      <w:r w:rsidRPr="00450DAF">
        <w:rPr>
          <w:rFonts w:ascii="Arial" w:eastAsia="Times New Roman" w:hAnsi="Arial" w:cs="Arial"/>
          <w:sz w:val="24"/>
          <w:szCs w:val="24"/>
        </w:rPr>
        <w:t>Self sufficiency</w:t>
      </w:r>
      <w:proofErr w:type="spellEnd"/>
      <w:r w:rsidRPr="00450DAF">
        <w:rPr>
          <w:rFonts w:ascii="Arial" w:eastAsia="Times New Roman" w:hAnsi="Arial" w:cs="Arial"/>
          <w:sz w:val="24"/>
          <w:szCs w:val="24"/>
        </w:rPr>
        <w:t xml:space="preserve"> and </w:t>
      </w:r>
      <w:hyperlink r:id="rId8" w:tgtFrame="_blank" w:tooltip="Getting Ready For a Grid Down Event" w:history="1">
        <w:r w:rsidRPr="00450DAF">
          <w:rPr>
            <w:rFonts w:ascii="Arial" w:eastAsia="Times New Roman" w:hAnsi="Arial" w:cs="Arial"/>
            <w:sz w:val="24"/>
            <w:szCs w:val="24"/>
          </w:rPr>
          <w:t>living off the grid</w:t>
        </w:r>
      </w:hyperlink>
      <w:r w:rsidRPr="00450DAF">
        <w:rPr>
          <w:rFonts w:ascii="Arial" w:eastAsia="Times New Roman" w:hAnsi="Arial" w:cs="Arial"/>
          <w:sz w:val="24"/>
          <w:szCs w:val="24"/>
        </w:rPr>
        <w:t xml:space="preserve"> is going to be harder than we give it credit for, and there is no such thing as being completely </w:t>
      </w:r>
      <w:proofErr w:type="spellStart"/>
      <w:proofErr w:type="gramStart"/>
      <w:r w:rsidRPr="00450DAF">
        <w:rPr>
          <w:rFonts w:ascii="Arial" w:eastAsia="Times New Roman" w:hAnsi="Arial" w:cs="Arial"/>
          <w:sz w:val="24"/>
          <w:szCs w:val="24"/>
        </w:rPr>
        <w:t>self</w:t>
      </w:r>
      <w:proofErr w:type="gramEnd"/>
      <w:r w:rsidRPr="00450DAF">
        <w:rPr>
          <w:rFonts w:ascii="Arial" w:eastAsia="Times New Roman" w:hAnsi="Arial" w:cs="Arial"/>
          <w:sz w:val="24"/>
          <w:szCs w:val="24"/>
        </w:rPr>
        <w:t xml:space="preserve"> sufficient</w:t>
      </w:r>
      <w:proofErr w:type="spellEnd"/>
      <w:r w:rsidRPr="00450DAF">
        <w:rPr>
          <w:rFonts w:ascii="Arial" w:eastAsia="Times New Roman" w:hAnsi="Arial" w:cs="Arial"/>
          <w:sz w:val="24"/>
          <w:szCs w:val="24"/>
        </w:rPr>
        <w:t>.</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Missed it by That Much</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Another question I asked myself is how many “projects” </w:t>
      </w:r>
      <w:proofErr w:type="gramStart"/>
      <w:r w:rsidRPr="00450DAF">
        <w:rPr>
          <w:rFonts w:ascii="Arial" w:eastAsia="Times New Roman" w:hAnsi="Arial" w:cs="Arial"/>
          <w:sz w:val="24"/>
          <w:szCs w:val="24"/>
        </w:rPr>
        <w:t>do</w:t>
      </w:r>
      <w:proofErr w:type="gramEnd"/>
      <w:r w:rsidRPr="00450DAF">
        <w:rPr>
          <w:rFonts w:ascii="Arial" w:eastAsia="Times New Roman" w:hAnsi="Arial" w:cs="Arial"/>
          <w:sz w:val="24"/>
          <w:szCs w:val="24"/>
        </w:rPr>
        <w:t xml:space="preserve"> I have that are half done? One glaring project is a well pump. I have a </w:t>
      </w:r>
      <w:proofErr w:type="gramStart"/>
      <w:r w:rsidRPr="00450DAF">
        <w:rPr>
          <w:rFonts w:ascii="Arial" w:eastAsia="Times New Roman" w:hAnsi="Arial" w:cs="Arial"/>
          <w:sz w:val="24"/>
          <w:szCs w:val="24"/>
        </w:rPr>
        <w:t>Huge</w:t>
      </w:r>
      <w:proofErr w:type="gramEnd"/>
      <w:r w:rsidRPr="00450DAF">
        <w:rPr>
          <w:rFonts w:ascii="Arial" w:eastAsia="Times New Roman" w:hAnsi="Arial" w:cs="Arial"/>
          <w:sz w:val="24"/>
          <w:szCs w:val="24"/>
        </w:rPr>
        <w:t xml:space="preserve"> resource of water sitting right below me but if the power goes out I have no way of getting to it.</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We have been talking about getting a hand well pump for some time now but what if everything goes down the tubes </w:t>
      </w:r>
      <w:proofErr w:type="gramStart"/>
      <w:r w:rsidRPr="00450DAF">
        <w:rPr>
          <w:rFonts w:ascii="Arial" w:eastAsia="Times New Roman" w:hAnsi="Arial" w:cs="Arial"/>
          <w:sz w:val="24"/>
          <w:szCs w:val="24"/>
        </w:rPr>
        <w:t>tomorrow ?</w:t>
      </w:r>
      <w:proofErr w:type="gramEnd"/>
      <w:r w:rsidRPr="00450DAF">
        <w:rPr>
          <w:rFonts w:ascii="Arial" w:eastAsia="Times New Roman" w:hAnsi="Arial" w:cs="Arial"/>
          <w:sz w:val="24"/>
          <w:szCs w:val="24"/>
        </w:rPr>
        <w:t xml:space="preserve"> The answer is simple, we would be hosed. I guess it’s time to stop talking and start doing.</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lastRenderedPageBreak/>
        <w:t>Make a list of unfinished projects so they don’t get placed on the back burner and finish them…a well pump is on the top of my list.</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Shock &amp; Awe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How will catastrophic events affect not only me but my family as well? And how well will we handle those situations psychologically?</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 xml:space="preserve">Because we have had the fortune to live in a time without much turmoil on our soil </w:t>
      </w:r>
      <w:hyperlink r:id="rId9" w:tgtFrame="_blank" w:tooltip="dealing with Stress" w:history="1">
        <w:r w:rsidRPr="00450DAF">
          <w:rPr>
            <w:rFonts w:ascii="Arial" w:eastAsia="Times New Roman" w:hAnsi="Arial" w:cs="Arial"/>
            <w:sz w:val="24"/>
            <w:szCs w:val="24"/>
          </w:rPr>
          <w:t>I’m not so sure that we are ready</w:t>
        </w:r>
      </w:hyperlink>
      <w:r w:rsidRPr="00450DAF">
        <w:rPr>
          <w:rFonts w:ascii="Arial" w:eastAsia="Times New Roman" w:hAnsi="Arial" w:cs="Arial"/>
          <w:sz w:val="24"/>
          <w:szCs w:val="24"/>
        </w:rPr>
        <w:t xml:space="preserve"> to handle it if enemy troops invaded or launched a missile at us, martial law was enacted or any event that cause mass casualty’s from biological elements to mother nature having a hissy fit.</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I think that eventually we would overcome any situation like this but how will we react during the crisis? And will we be around after the crisis is the question.</w:t>
      </w:r>
    </w:p>
    <w:p w:rsidR="00450DAF" w:rsidRPr="00450DAF" w:rsidRDefault="00450DAF" w:rsidP="00450DAF">
      <w:pPr>
        <w:shd w:val="clear" w:color="auto" w:fill="FFFFFF"/>
        <w:spacing w:after="75" w:line="300" w:lineRule="atLeast"/>
        <w:outlineLvl w:val="3"/>
        <w:rPr>
          <w:rFonts w:ascii="Arial" w:eastAsia="Times New Roman" w:hAnsi="Arial" w:cs="Arial"/>
          <w:sz w:val="24"/>
          <w:szCs w:val="24"/>
        </w:rPr>
      </w:pPr>
      <w:r w:rsidRPr="00450DAF">
        <w:rPr>
          <w:rFonts w:ascii="Arial" w:eastAsia="Times New Roman" w:hAnsi="Arial" w:cs="Arial"/>
          <w:sz w:val="24"/>
          <w:szCs w:val="24"/>
        </w:rPr>
        <w:t>The Dangers of Complacency</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By nature we become terribly complaisant as we go through our lives, we drive back and forth to work, we go to the ATM when we need a few dollars and we assume that we are going to wake up the next day and do the same thing over again.</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All of these routines have become habit and we tend to get tunnel vision and don’t see that guided missile coming right at us out of the corner of our eye.</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Like I said earlier this is what we do, this is why we prepare, we don’t want to get blindsided by some catastrophic event and we want to be as ready as we can possibly be if something life changing does happen.</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As prepared as we all “think” we are we need to take a realistic view of our situation and ask ourselves what if? And how many time have I justified not getting something done by saying “I’m doing pretty good” or “As soon as I get the time I am going to…”</w:t>
      </w:r>
    </w:p>
    <w:p w:rsidR="00450DAF" w:rsidRPr="00450DAF" w:rsidRDefault="00450DAF" w:rsidP="00450DAF">
      <w:pPr>
        <w:shd w:val="clear" w:color="auto" w:fill="FFFFFF"/>
        <w:spacing w:before="100" w:beforeAutospacing="1" w:after="100" w:afterAutospacing="1" w:line="300" w:lineRule="atLeast"/>
        <w:rPr>
          <w:rFonts w:ascii="Arial" w:eastAsia="Times New Roman" w:hAnsi="Arial" w:cs="Arial"/>
          <w:sz w:val="24"/>
          <w:szCs w:val="24"/>
        </w:rPr>
      </w:pPr>
      <w:r w:rsidRPr="00450DAF">
        <w:rPr>
          <w:rFonts w:ascii="Arial" w:eastAsia="Times New Roman" w:hAnsi="Arial" w:cs="Arial"/>
          <w:sz w:val="24"/>
          <w:szCs w:val="24"/>
        </w:rPr>
        <w:t>As they say close only counts in horse shoes and hand grenades.</w:t>
      </w:r>
    </w:p>
    <w:p w:rsidR="009E6209" w:rsidRPr="00450DAF" w:rsidRDefault="00585FC9"/>
    <w:sectPr w:rsidR="009E6209" w:rsidRPr="00450DAF"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467F9"/>
    <w:multiLevelType w:val="multilevel"/>
    <w:tmpl w:val="F7923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943405"/>
    <w:multiLevelType w:val="multilevel"/>
    <w:tmpl w:val="D77A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DAF"/>
    <w:rsid w:val="00180365"/>
    <w:rsid w:val="0044552F"/>
    <w:rsid w:val="00450DAF"/>
    <w:rsid w:val="00585FC9"/>
    <w:rsid w:val="007D4571"/>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0D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D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0D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D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253304">
      <w:bodyDiv w:val="1"/>
      <w:marLeft w:val="0"/>
      <w:marRight w:val="0"/>
      <w:marTop w:val="0"/>
      <w:marBottom w:val="0"/>
      <w:divBdr>
        <w:top w:val="none" w:sz="0" w:space="0" w:color="auto"/>
        <w:left w:val="none" w:sz="0" w:space="0" w:color="auto"/>
        <w:bottom w:val="none" w:sz="0" w:space="0" w:color="auto"/>
        <w:right w:val="none" w:sz="0" w:space="0" w:color="auto"/>
      </w:divBdr>
      <w:divsChild>
        <w:div w:id="1621689927">
          <w:marLeft w:val="0"/>
          <w:marRight w:val="0"/>
          <w:marTop w:val="0"/>
          <w:marBottom w:val="0"/>
          <w:divBdr>
            <w:top w:val="none" w:sz="0" w:space="0" w:color="auto"/>
            <w:left w:val="none" w:sz="0" w:space="0" w:color="auto"/>
            <w:bottom w:val="none" w:sz="0" w:space="0" w:color="auto"/>
            <w:right w:val="none" w:sz="0" w:space="0" w:color="auto"/>
          </w:divBdr>
          <w:divsChild>
            <w:div w:id="788816345">
              <w:marLeft w:val="0"/>
              <w:marRight w:val="0"/>
              <w:marTop w:val="0"/>
              <w:marBottom w:val="0"/>
              <w:divBdr>
                <w:top w:val="single" w:sz="48" w:space="0" w:color="777777"/>
                <w:left w:val="single" w:sz="48" w:space="0" w:color="777777"/>
                <w:bottom w:val="single" w:sz="48" w:space="0" w:color="777777"/>
                <w:right w:val="single" w:sz="48" w:space="0" w:color="777777"/>
              </w:divBdr>
              <w:divsChild>
                <w:div w:id="1985624726">
                  <w:marLeft w:val="0"/>
                  <w:marRight w:val="0"/>
                  <w:marTop w:val="0"/>
                  <w:marBottom w:val="0"/>
                  <w:divBdr>
                    <w:top w:val="none" w:sz="0" w:space="0" w:color="auto"/>
                    <w:left w:val="none" w:sz="0" w:space="0" w:color="auto"/>
                    <w:bottom w:val="none" w:sz="0" w:space="0" w:color="auto"/>
                    <w:right w:val="none" w:sz="0" w:space="0" w:color="auto"/>
                  </w:divBdr>
                  <w:divsChild>
                    <w:div w:id="200869321">
                      <w:marLeft w:val="0"/>
                      <w:marRight w:val="0"/>
                      <w:marTop w:val="0"/>
                      <w:marBottom w:val="0"/>
                      <w:divBdr>
                        <w:top w:val="none" w:sz="0" w:space="0" w:color="auto"/>
                        <w:left w:val="none" w:sz="0" w:space="0" w:color="auto"/>
                        <w:bottom w:val="none" w:sz="0" w:space="0" w:color="auto"/>
                        <w:right w:val="none" w:sz="0" w:space="0" w:color="auto"/>
                      </w:divBdr>
                      <w:divsChild>
                        <w:div w:id="1353922314">
                          <w:marLeft w:val="0"/>
                          <w:marRight w:val="0"/>
                          <w:marTop w:val="0"/>
                          <w:marBottom w:val="0"/>
                          <w:divBdr>
                            <w:top w:val="none" w:sz="0" w:space="0" w:color="auto"/>
                            <w:left w:val="none" w:sz="0" w:space="0" w:color="auto"/>
                            <w:bottom w:val="none" w:sz="0" w:space="0" w:color="auto"/>
                            <w:right w:val="none" w:sz="0" w:space="0" w:color="auto"/>
                          </w:divBdr>
                          <w:divsChild>
                            <w:div w:id="1058893025">
                              <w:marLeft w:val="0"/>
                              <w:marRight w:val="0"/>
                              <w:marTop w:val="0"/>
                              <w:marBottom w:val="225"/>
                              <w:divBdr>
                                <w:top w:val="none" w:sz="0" w:space="0" w:color="auto"/>
                                <w:left w:val="none" w:sz="0" w:space="0" w:color="auto"/>
                                <w:bottom w:val="none" w:sz="0" w:space="0" w:color="auto"/>
                                <w:right w:val="none" w:sz="0" w:space="0" w:color="auto"/>
                              </w:divBdr>
                            </w:div>
                            <w:div w:id="14081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getting-ready-grid-event/" TargetMode="External"/><Relationship Id="rId3" Type="http://schemas.microsoft.com/office/2007/relationships/stylesWithEffects" Target="stylesWithEffects.xml"/><Relationship Id="rId7" Type="http://schemas.openxmlformats.org/officeDocument/2006/relationships/hyperlink" Target="http://survivalistprepper.net/will-hospital-bed-wait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rvivalistprepper.net/dealing-stress-shtf-scenar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2014-03-07T00:29:00Z</dcterms:created>
  <dcterms:modified xsi:type="dcterms:W3CDTF">2014-03-07T00:29:00Z</dcterms:modified>
</cp:coreProperties>
</file>