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747" w:rsidRPr="00D40747" w:rsidRDefault="00D40747" w:rsidP="00D40747">
      <w:pPr>
        <w:spacing w:before="100" w:beforeAutospacing="1" w:after="100" w:afterAutospacing="1"/>
        <w:jc w:val="center"/>
        <w:outlineLvl w:val="0"/>
        <w:rPr>
          <w:b/>
          <w:bCs/>
          <w:color w:val="000000"/>
          <w:kern w:val="36"/>
          <w:sz w:val="48"/>
          <w:szCs w:val="48"/>
        </w:rPr>
      </w:pPr>
      <w:bookmarkStart w:id="0" w:name="_GoBack"/>
      <w:r w:rsidRPr="00D40747">
        <w:rPr>
          <w:b/>
          <w:bCs/>
          <w:color w:val="000000"/>
          <w:kern w:val="36"/>
          <w:sz w:val="48"/>
          <w:szCs w:val="48"/>
        </w:rPr>
        <w:t>New uses for household items once T-SHTF</w:t>
      </w:r>
    </w:p>
    <w:bookmarkEnd w:id="0"/>
    <w:p w:rsidR="00D40747" w:rsidRPr="00D40747" w:rsidRDefault="00D40747" w:rsidP="00D40747">
      <w:pPr>
        <w:spacing w:before="100" w:beforeAutospacing="1" w:after="100" w:afterAutospacing="1"/>
      </w:pPr>
      <w:proofErr w:type="gramStart"/>
      <w:r w:rsidRPr="00D40747">
        <w:t>by</w:t>
      </w:r>
      <w:proofErr w:type="gramEnd"/>
      <w:r w:rsidRPr="00D40747">
        <w:t xml:space="preserve"> </w:t>
      </w:r>
      <w:hyperlink r:id="rId6" w:history="1">
        <w:r w:rsidRPr="00D40747">
          <w:rPr>
            <w:color w:val="0000FF"/>
            <w:u w:val="single"/>
          </w:rPr>
          <w:t>PJ</w:t>
        </w:r>
      </w:hyperlink>
      <w:r w:rsidRPr="00D40747">
        <w:t xml:space="preserve"> </w:t>
      </w:r>
    </w:p>
    <w:p w:rsidR="00D40747" w:rsidRPr="00D40747" w:rsidRDefault="00D40747" w:rsidP="00D40747">
      <w:pPr>
        <w:spacing w:before="100" w:beforeAutospacing="1" w:after="100" w:afterAutospacing="1"/>
        <w:rPr>
          <w:rFonts w:ascii="Arial" w:hAnsi="Arial" w:cs="Arial"/>
        </w:rPr>
      </w:pPr>
      <w:r w:rsidRPr="00D40747">
        <w:rPr>
          <w:rFonts w:ascii="Arial" w:hAnsi="Arial" w:cs="Arial"/>
        </w:rPr>
        <w:t xml:space="preserve">Take a walk around your house and ponder just how your life would change if T-SHTF.  How many items would instantly become almost useless if there was no power, how many items would you no longer value if the daily routine ceased to exist?  One thing is </w:t>
      </w:r>
      <w:proofErr w:type="gramStart"/>
      <w:r w:rsidRPr="00D40747">
        <w:rPr>
          <w:rFonts w:ascii="Arial" w:hAnsi="Arial" w:cs="Arial"/>
        </w:rPr>
        <w:t>certain,</w:t>
      </w:r>
      <w:proofErr w:type="gramEnd"/>
      <w:r w:rsidRPr="00D40747">
        <w:rPr>
          <w:rFonts w:ascii="Arial" w:hAnsi="Arial" w:cs="Arial"/>
        </w:rPr>
        <w:t xml:space="preserve"> if the big one happens you won’t be able to run down to the store to buy more supplies when you need them.  If you’ve been prepping for a while you probably have much of what you need in your storage area but there are common household items which many of us already own which could also be of use.  You might not realize it now but some of these items could have more value post SHTF in keeping your family alive than they do now as decorative ornaments.  This list is not all inclusive and I encourage you to do your own assessment based on what you have in your own home.</w:t>
      </w:r>
    </w:p>
    <w:p w:rsidR="00D40747" w:rsidRPr="00D40747" w:rsidRDefault="00D40747" w:rsidP="00D40747">
      <w:pPr>
        <w:spacing w:before="100" w:beforeAutospacing="1" w:after="100" w:afterAutospacing="1"/>
        <w:rPr>
          <w:rFonts w:ascii="Arial" w:hAnsi="Arial" w:cs="Arial"/>
        </w:rPr>
      </w:pPr>
      <w:r w:rsidRPr="00D40747">
        <w:rPr>
          <w:rFonts w:ascii="Arial" w:hAnsi="Arial" w:cs="Arial"/>
          <w:b/>
          <w:bCs/>
        </w:rPr>
        <w:t>Mirrors</w:t>
      </w:r>
      <w:r w:rsidRPr="00D40747">
        <w:rPr>
          <w:rFonts w:ascii="Arial" w:hAnsi="Arial" w:cs="Arial"/>
        </w:rPr>
        <w:t xml:space="preserve">:  What house doesn’t have at least 5 mirrors?  Instead of shaving or getting dressed in front of them, once the SHTF those mirrors can be re-purposed as </w:t>
      </w:r>
      <w:hyperlink r:id="rId7" w:tgtFrame="_blank" w:history="1">
        <w:r w:rsidRPr="00D40747">
          <w:rPr>
            <w:rFonts w:ascii="Arial" w:hAnsi="Arial" w:cs="Arial"/>
            <w:color w:val="0000FF"/>
            <w:u w:val="single"/>
          </w:rPr>
          <w:t>Solar Cookers.</w:t>
        </w:r>
      </w:hyperlink>
    </w:p>
    <w:p w:rsidR="00D40747" w:rsidRPr="00D40747" w:rsidRDefault="00D40747" w:rsidP="00D40747">
      <w:pPr>
        <w:spacing w:before="100" w:beforeAutospacing="1" w:after="100" w:afterAutospacing="1"/>
        <w:rPr>
          <w:rFonts w:ascii="Arial" w:hAnsi="Arial" w:cs="Arial"/>
        </w:rPr>
      </w:pPr>
      <w:r w:rsidRPr="00D40747">
        <w:rPr>
          <w:rFonts w:ascii="Arial" w:hAnsi="Arial" w:cs="Arial"/>
          <w:b/>
          <w:bCs/>
        </w:rPr>
        <w:t>Oven Racks</w:t>
      </w:r>
      <w:r w:rsidRPr="00D40747">
        <w:rPr>
          <w:rFonts w:ascii="Arial" w:hAnsi="Arial" w:cs="Arial"/>
        </w:rPr>
        <w:t xml:space="preserve">:  If outdoor cooking over a fire pit becomes a necessity, the two or three racks already in your oven will work nicely as make shift grilling </w:t>
      </w:r>
      <w:proofErr w:type="gramStart"/>
      <w:r w:rsidRPr="00D40747">
        <w:rPr>
          <w:rFonts w:ascii="Arial" w:hAnsi="Arial" w:cs="Arial"/>
        </w:rPr>
        <w:t>surfaces,</w:t>
      </w:r>
      <w:proofErr w:type="gramEnd"/>
      <w:r w:rsidRPr="00D40747">
        <w:rPr>
          <w:rFonts w:ascii="Arial" w:hAnsi="Arial" w:cs="Arial"/>
        </w:rPr>
        <w:t xml:space="preserve"> they will also withstand the heat of the fire quite nicely.</w:t>
      </w:r>
    </w:p>
    <w:p w:rsidR="00D40747" w:rsidRPr="00D40747" w:rsidRDefault="00D40747" w:rsidP="00D40747">
      <w:pPr>
        <w:spacing w:before="100" w:beforeAutospacing="1" w:after="100" w:afterAutospacing="1"/>
        <w:rPr>
          <w:rFonts w:ascii="Arial" w:hAnsi="Arial" w:cs="Arial"/>
        </w:rPr>
      </w:pPr>
      <w:r w:rsidRPr="00D40747">
        <w:rPr>
          <w:rFonts w:ascii="Arial" w:hAnsi="Arial" w:cs="Arial"/>
          <w:b/>
          <w:bCs/>
        </w:rPr>
        <w:t>Outdoor Hammocks</w:t>
      </w:r>
      <w:r w:rsidRPr="00D40747">
        <w:rPr>
          <w:rFonts w:ascii="Arial" w:hAnsi="Arial" w:cs="Arial"/>
        </w:rPr>
        <w:t xml:space="preserve">:  Think of the possibilities!  In </w:t>
      </w:r>
      <w:proofErr w:type="spellStart"/>
      <w:proofErr w:type="gramStart"/>
      <w:r w:rsidRPr="00D40747">
        <w:rPr>
          <w:rFonts w:ascii="Arial" w:hAnsi="Arial" w:cs="Arial"/>
        </w:rPr>
        <w:t>it’s</w:t>
      </w:r>
      <w:proofErr w:type="spellEnd"/>
      <w:proofErr w:type="gramEnd"/>
      <w:r w:rsidRPr="00D40747">
        <w:rPr>
          <w:rFonts w:ascii="Arial" w:hAnsi="Arial" w:cs="Arial"/>
        </w:rPr>
        <w:t xml:space="preserve"> current state the hammock could be fashioned into a snare (net) for catching game, or unraveled and used for clothes line, tie down line etc.</w:t>
      </w:r>
    </w:p>
    <w:p w:rsidR="00D40747" w:rsidRPr="00D40747" w:rsidRDefault="00D40747" w:rsidP="00D40747">
      <w:pPr>
        <w:spacing w:before="100" w:beforeAutospacing="1" w:after="100" w:afterAutospacing="1"/>
        <w:rPr>
          <w:rFonts w:ascii="Arial" w:hAnsi="Arial" w:cs="Arial"/>
        </w:rPr>
      </w:pPr>
      <w:r w:rsidRPr="00D40747">
        <w:rPr>
          <w:rFonts w:ascii="Arial" w:hAnsi="Arial" w:cs="Arial"/>
          <w:b/>
          <w:bCs/>
        </w:rPr>
        <w:t>Garden Hoses</w:t>
      </w:r>
      <w:r w:rsidRPr="00D40747">
        <w:rPr>
          <w:rFonts w:ascii="Arial" w:hAnsi="Arial" w:cs="Arial"/>
        </w:rPr>
        <w:t xml:space="preserve">:  The obvious thing that comes to mind is using bits of hose to siphon gasoline or transfer water from one storage device to another, but what about sheaths for blades or even </w:t>
      </w:r>
      <w:hyperlink r:id="rId8" w:tgtFrame="_blank" w:history="1">
        <w:r w:rsidRPr="00D40747">
          <w:rPr>
            <w:rFonts w:ascii="Arial" w:hAnsi="Arial" w:cs="Arial"/>
            <w:color w:val="0000FF"/>
            <w:u w:val="single"/>
          </w:rPr>
          <w:t>towing a vehicle</w:t>
        </w:r>
      </w:hyperlink>
      <w:r w:rsidRPr="00D40747">
        <w:rPr>
          <w:rFonts w:ascii="Arial" w:hAnsi="Arial" w:cs="Arial"/>
        </w:rPr>
        <w:t>?</w:t>
      </w:r>
    </w:p>
    <w:p w:rsidR="00D40747" w:rsidRPr="00D40747" w:rsidRDefault="00D40747" w:rsidP="00D40747">
      <w:pPr>
        <w:spacing w:before="100" w:beforeAutospacing="1" w:after="100" w:afterAutospacing="1"/>
        <w:rPr>
          <w:rFonts w:ascii="Arial" w:hAnsi="Arial" w:cs="Arial"/>
        </w:rPr>
      </w:pPr>
      <w:r w:rsidRPr="00D40747">
        <w:rPr>
          <w:rFonts w:ascii="Arial" w:hAnsi="Arial" w:cs="Arial"/>
          <w:b/>
          <w:bCs/>
        </w:rPr>
        <w:t>Glass Table Tops</w:t>
      </w:r>
      <w:r w:rsidRPr="00D40747">
        <w:rPr>
          <w:rFonts w:ascii="Arial" w:hAnsi="Arial" w:cs="Arial"/>
        </w:rPr>
        <w:t xml:space="preserve">:  I have a couple glass tables in the house, my wife loves them.  I’m sure that we are not alone and many of you have glass tables or small coffee tables with glass tops as well.  Given the proper tools and ingenuity, those large pieces of glass could be reconfigured and used in the construction of a </w:t>
      </w:r>
      <w:hyperlink r:id="rId9" w:tgtFrame="_blank" w:history="1">
        <w:proofErr w:type="spellStart"/>
        <w:r w:rsidRPr="00D40747">
          <w:rPr>
            <w:rFonts w:ascii="Arial" w:hAnsi="Arial" w:cs="Arial"/>
            <w:color w:val="0000FF"/>
            <w:u w:val="single"/>
          </w:rPr>
          <w:t>home made</w:t>
        </w:r>
        <w:proofErr w:type="spellEnd"/>
        <w:r w:rsidRPr="00D40747">
          <w:rPr>
            <w:rFonts w:ascii="Arial" w:hAnsi="Arial" w:cs="Arial"/>
            <w:color w:val="0000FF"/>
            <w:u w:val="single"/>
          </w:rPr>
          <w:t xml:space="preserve"> greenhouse</w:t>
        </w:r>
      </w:hyperlink>
      <w:r w:rsidRPr="00D40747">
        <w:rPr>
          <w:rFonts w:ascii="Arial" w:hAnsi="Arial" w:cs="Arial"/>
        </w:rPr>
        <w:t>.</w:t>
      </w:r>
    </w:p>
    <w:p w:rsidR="00D40747" w:rsidRPr="00D40747" w:rsidRDefault="00D40747" w:rsidP="00D40747">
      <w:pPr>
        <w:spacing w:before="100" w:beforeAutospacing="1" w:after="100" w:afterAutospacing="1"/>
        <w:rPr>
          <w:rFonts w:ascii="Arial" w:hAnsi="Arial" w:cs="Arial"/>
        </w:rPr>
      </w:pPr>
      <w:r w:rsidRPr="00D40747">
        <w:rPr>
          <w:rFonts w:ascii="Arial" w:hAnsi="Arial" w:cs="Arial"/>
          <w:b/>
          <w:bCs/>
        </w:rPr>
        <w:t>Shower Curtains</w:t>
      </w:r>
      <w:r w:rsidRPr="00D40747">
        <w:rPr>
          <w:rFonts w:ascii="Arial" w:hAnsi="Arial" w:cs="Arial"/>
        </w:rPr>
        <w:t>:  Relatively water resistant, shower curtains could be used to cover leaks in your roof once it starts to deteriorate (unless you have thick tarps laying around waiting to be used).  Of course these would only be temporary fixes until you could construct a more permanent solution.</w:t>
      </w:r>
    </w:p>
    <w:p w:rsidR="00D40747" w:rsidRPr="00D40747" w:rsidRDefault="00D40747" w:rsidP="00D40747">
      <w:pPr>
        <w:spacing w:before="100" w:beforeAutospacing="1" w:after="100" w:afterAutospacing="1"/>
        <w:rPr>
          <w:rFonts w:ascii="Arial" w:hAnsi="Arial" w:cs="Arial"/>
        </w:rPr>
      </w:pPr>
      <w:r w:rsidRPr="00D40747">
        <w:rPr>
          <w:rFonts w:ascii="Arial" w:hAnsi="Arial" w:cs="Arial"/>
          <w:b/>
          <w:bCs/>
        </w:rPr>
        <w:t>Interior Doors</w:t>
      </w:r>
      <w:r w:rsidRPr="00D40747">
        <w:rPr>
          <w:rFonts w:ascii="Arial" w:hAnsi="Arial" w:cs="Arial"/>
        </w:rPr>
        <w:t>:  This might sound crazy, but if you are the type to dig fighting positions which include 18 inches of overheard cover those closet doors would make a perfect platform for the top of your foxhole.  Dig the hole, mount the door to the top (making sure it is adequately braced underneath) and pile on the dirt.</w:t>
      </w:r>
    </w:p>
    <w:p w:rsidR="00D40747" w:rsidRDefault="00D40747" w:rsidP="00D40747">
      <w:pPr>
        <w:spacing w:before="100" w:beforeAutospacing="1" w:after="100" w:afterAutospacing="1"/>
        <w:rPr>
          <w:rFonts w:ascii="Arial" w:hAnsi="Arial" w:cs="Arial"/>
        </w:rPr>
      </w:pPr>
      <w:r w:rsidRPr="00D40747">
        <w:rPr>
          <w:rFonts w:ascii="Arial" w:hAnsi="Arial" w:cs="Arial"/>
          <w:b/>
          <w:bCs/>
        </w:rPr>
        <w:t>Light Bulbs</w:t>
      </w:r>
      <w:r w:rsidRPr="00D40747">
        <w:rPr>
          <w:rFonts w:ascii="Arial" w:hAnsi="Arial" w:cs="Arial"/>
        </w:rPr>
        <w:t>:  Since the power will most likely be out, those incandescent light bulbs will probably be worthless…or will they?  How about using them as a miniature greenhouse, or as an oil lamp?  </w:t>
      </w:r>
      <w:hyperlink r:id="rId10" w:tgtFrame="_blank" w:history="1">
        <w:r w:rsidRPr="00D40747">
          <w:rPr>
            <w:rFonts w:ascii="Arial" w:hAnsi="Arial" w:cs="Arial"/>
            <w:color w:val="0000FF"/>
            <w:u w:val="single"/>
          </w:rPr>
          <w:t>Read more about it here</w:t>
        </w:r>
      </w:hyperlink>
      <w:r w:rsidRPr="00D40747">
        <w:rPr>
          <w:rFonts w:ascii="Arial" w:hAnsi="Arial" w:cs="Arial"/>
        </w:rPr>
        <w:t>.</w:t>
      </w:r>
    </w:p>
    <w:p w:rsidR="00D40747" w:rsidRDefault="00D40747" w:rsidP="00D40747">
      <w:pPr>
        <w:spacing w:before="100" w:beforeAutospacing="1" w:after="100" w:afterAutospacing="1"/>
        <w:rPr>
          <w:rFonts w:ascii="Arial" w:hAnsi="Arial" w:cs="Arial"/>
        </w:rPr>
      </w:pPr>
    </w:p>
    <w:p w:rsidR="00D40747" w:rsidRDefault="00D40747" w:rsidP="00D40747">
      <w:pPr>
        <w:spacing w:before="100" w:beforeAutospacing="1" w:after="100" w:afterAutospacing="1"/>
        <w:rPr>
          <w:rFonts w:ascii="Arial" w:hAnsi="Arial" w:cs="Arial"/>
        </w:rPr>
      </w:pPr>
    </w:p>
    <w:p w:rsidR="00D40747" w:rsidRDefault="00D40747" w:rsidP="00D40747">
      <w:pPr>
        <w:spacing w:before="100" w:beforeAutospacing="1" w:after="100" w:afterAutospacing="1"/>
        <w:rPr>
          <w:rFonts w:ascii="Arial" w:hAnsi="Arial" w:cs="Arial"/>
        </w:rPr>
      </w:pPr>
    </w:p>
    <w:p w:rsidR="00D40747" w:rsidRPr="00D40747" w:rsidRDefault="00D40747" w:rsidP="00D40747">
      <w:pPr>
        <w:spacing w:before="100" w:beforeAutospacing="1" w:after="100" w:afterAutospacing="1"/>
        <w:rPr>
          <w:rFonts w:ascii="Arial" w:hAnsi="Arial" w:cs="Arial"/>
        </w:rPr>
      </w:pPr>
    </w:p>
    <w:p w:rsidR="00D40747" w:rsidRDefault="00D40747" w:rsidP="00D40747">
      <w:pPr>
        <w:spacing w:before="100" w:beforeAutospacing="1" w:after="100" w:afterAutospacing="1"/>
        <w:ind w:left="720"/>
        <w:rPr>
          <w:rFonts w:ascii="Arial" w:hAnsi="Arial" w:cs="Arial"/>
        </w:rPr>
      </w:pPr>
    </w:p>
    <w:p w:rsidR="00D40747" w:rsidRPr="00D40747" w:rsidRDefault="00D40747" w:rsidP="00D40747">
      <w:pPr>
        <w:numPr>
          <w:ilvl w:val="0"/>
          <w:numId w:val="4"/>
        </w:numPr>
        <w:spacing w:before="100" w:beforeAutospacing="1" w:after="100" w:afterAutospacing="1"/>
        <w:rPr>
          <w:rFonts w:ascii="Arial" w:hAnsi="Arial" w:cs="Arial"/>
        </w:rPr>
      </w:pPr>
      <w:r w:rsidRPr="00D40747">
        <w:rPr>
          <w:rFonts w:ascii="Arial" w:hAnsi="Arial" w:cs="Arial"/>
          <w:noProof/>
        </w:rPr>
        <w:drawing>
          <wp:inline distT="0" distB="0" distL="0" distR="0" wp14:anchorId="60AB74D5" wp14:editId="2CAE047E">
            <wp:extent cx="381000" cy="381000"/>
            <wp:effectExtent l="0" t="0" r="0" b="0"/>
            <wp:docPr id="4" name="Picture 4" descr="http://0.gravatar.com/avatar/823e6707c5e9aa857c4c3a2ce4201924?s=40&amp;d=wavatar&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0.gravatar.com/avatar/823e6707c5e9aa857c4c3a2ce4201924?s=40&amp;d=wavatar&amp;r=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D40747" w:rsidRPr="00D40747" w:rsidRDefault="00D40747" w:rsidP="00D40747">
      <w:pPr>
        <w:spacing w:before="100" w:beforeAutospacing="1" w:after="100" w:afterAutospacing="1"/>
        <w:ind w:left="720"/>
        <w:outlineLvl w:val="4"/>
        <w:rPr>
          <w:rFonts w:ascii="Arial" w:hAnsi="Arial" w:cs="Arial"/>
          <w:b/>
          <w:bCs/>
        </w:rPr>
      </w:pPr>
      <w:r w:rsidRPr="00D40747">
        <w:rPr>
          <w:rFonts w:ascii="Arial" w:hAnsi="Arial" w:cs="Arial"/>
          <w:b/>
          <w:bCs/>
          <w:i/>
          <w:iCs/>
        </w:rPr>
        <w:t xml:space="preserve">The </w:t>
      </w:r>
      <w:proofErr w:type="spellStart"/>
      <w:r w:rsidRPr="00D40747">
        <w:rPr>
          <w:rFonts w:ascii="Arial" w:hAnsi="Arial" w:cs="Arial"/>
          <w:b/>
          <w:bCs/>
          <w:i/>
          <w:iCs/>
        </w:rPr>
        <w:t>Maj</w:t>
      </w:r>
      <w:proofErr w:type="spellEnd"/>
      <w:r w:rsidRPr="00D40747">
        <w:rPr>
          <w:rFonts w:ascii="Arial" w:hAnsi="Arial" w:cs="Arial"/>
          <w:b/>
          <w:bCs/>
        </w:rPr>
        <w:t xml:space="preserve"> </w:t>
      </w:r>
    </w:p>
    <w:p w:rsidR="00D40747" w:rsidRPr="00D40747" w:rsidRDefault="00D40747" w:rsidP="00D40747">
      <w:pPr>
        <w:spacing w:before="100" w:beforeAutospacing="1" w:after="100" w:afterAutospacing="1"/>
        <w:ind w:left="720"/>
        <w:rPr>
          <w:rFonts w:ascii="Arial" w:hAnsi="Arial" w:cs="Arial"/>
        </w:rPr>
      </w:pPr>
      <w:r w:rsidRPr="00D40747">
        <w:rPr>
          <w:rFonts w:ascii="Arial" w:hAnsi="Arial" w:cs="Arial"/>
        </w:rPr>
        <w:t>Wire clothes hangers – ties, can be fashioned into basket frames, fish traps, etc.</w:t>
      </w:r>
    </w:p>
    <w:p w:rsidR="00D40747" w:rsidRPr="00D40747" w:rsidRDefault="00D40747" w:rsidP="00D40747">
      <w:pPr>
        <w:spacing w:before="100" w:beforeAutospacing="1" w:after="100" w:afterAutospacing="1"/>
        <w:ind w:left="720"/>
        <w:rPr>
          <w:rFonts w:ascii="Arial" w:hAnsi="Arial" w:cs="Arial"/>
        </w:rPr>
      </w:pPr>
      <w:r w:rsidRPr="00D40747">
        <w:rPr>
          <w:rFonts w:ascii="Arial" w:hAnsi="Arial" w:cs="Arial"/>
        </w:rPr>
        <w:t>Extension cords and appliance power cords – many make perfect snare wire, general cordage, etc.</w:t>
      </w:r>
    </w:p>
    <w:p w:rsidR="00D40747" w:rsidRPr="00D40747" w:rsidRDefault="00D40747" w:rsidP="00D40747">
      <w:pPr>
        <w:spacing w:before="100" w:beforeAutospacing="1" w:after="100" w:afterAutospacing="1"/>
        <w:ind w:left="720"/>
        <w:rPr>
          <w:rFonts w:ascii="Arial" w:hAnsi="Arial" w:cs="Arial"/>
        </w:rPr>
      </w:pPr>
      <w:proofErr w:type="gramStart"/>
      <w:r w:rsidRPr="00D40747">
        <w:rPr>
          <w:rFonts w:ascii="Arial" w:hAnsi="Arial" w:cs="Arial"/>
        </w:rPr>
        <w:t>Fabric from furniture – obvious uses.</w:t>
      </w:r>
      <w:proofErr w:type="gramEnd"/>
    </w:p>
    <w:p w:rsidR="00D40747" w:rsidRPr="00D40747" w:rsidRDefault="00D40747" w:rsidP="00D40747">
      <w:pPr>
        <w:spacing w:before="100" w:beforeAutospacing="1" w:after="100" w:afterAutospacing="1"/>
        <w:ind w:left="720"/>
        <w:rPr>
          <w:rFonts w:ascii="Arial" w:hAnsi="Arial" w:cs="Arial"/>
        </w:rPr>
      </w:pPr>
      <w:r w:rsidRPr="00D40747">
        <w:rPr>
          <w:rFonts w:ascii="Arial" w:hAnsi="Arial" w:cs="Arial"/>
        </w:rPr>
        <w:t>Box springs – lumber, screen door / window frame</w:t>
      </w:r>
    </w:p>
    <w:p w:rsidR="00D40747" w:rsidRPr="00D40747" w:rsidRDefault="00D40747" w:rsidP="00D40747">
      <w:pPr>
        <w:spacing w:before="100" w:beforeAutospacing="1" w:after="100" w:afterAutospacing="1"/>
        <w:ind w:left="720"/>
        <w:rPr>
          <w:rFonts w:ascii="Arial" w:hAnsi="Arial" w:cs="Arial"/>
        </w:rPr>
      </w:pPr>
      <w:r w:rsidRPr="00D40747">
        <w:rPr>
          <w:rFonts w:ascii="Arial" w:hAnsi="Arial" w:cs="Arial"/>
        </w:rPr>
        <w:t>Hardware from furniture – replacement screws, pivot points for traps, etc.</w:t>
      </w:r>
    </w:p>
    <w:p w:rsidR="00D40747" w:rsidRPr="00D40747" w:rsidRDefault="00D40747" w:rsidP="00D40747">
      <w:pPr>
        <w:spacing w:before="100" w:beforeAutospacing="1" w:after="100" w:afterAutospacing="1"/>
        <w:ind w:left="720"/>
        <w:rPr>
          <w:rFonts w:ascii="Arial" w:hAnsi="Arial" w:cs="Arial"/>
        </w:rPr>
      </w:pPr>
      <w:r w:rsidRPr="00D40747">
        <w:rPr>
          <w:rFonts w:ascii="Arial" w:hAnsi="Arial" w:cs="Arial"/>
        </w:rPr>
        <w:t>Blinds – cordage, slats for woven baskets / mats, etc.</w:t>
      </w:r>
    </w:p>
    <w:p w:rsidR="00D40747" w:rsidRPr="00D40747" w:rsidRDefault="00D40747" w:rsidP="00D40747">
      <w:pPr>
        <w:spacing w:before="100" w:beforeAutospacing="1" w:after="100" w:afterAutospacing="1"/>
        <w:ind w:left="720"/>
        <w:rPr>
          <w:rFonts w:ascii="Arial" w:hAnsi="Arial" w:cs="Arial"/>
        </w:rPr>
      </w:pPr>
      <w:r w:rsidRPr="00D40747">
        <w:rPr>
          <w:rFonts w:ascii="Arial" w:hAnsi="Arial" w:cs="Arial"/>
        </w:rPr>
        <w:t>Ironing board – adjustable shooting rest</w:t>
      </w:r>
    </w:p>
    <w:p w:rsidR="00D40747" w:rsidRPr="00D40747" w:rsidRDefault="00D40747" w:rsidP="00D40747">
      <w:pPr>
        <w:numPr>
          <w:ilvl w:val="0"/>
          <w:numId w:val="4"/>
        </w:numPr>
        <w:spacing w:before="100" w:beforeAutospacing="1" w:after="100" w:afterAutospacing="1"/>
        <w:rPr>
          <w:rFonts w:ascii="Arial" w:hAnsi="Arial" w:cs="Arial"/>
        </w:rPr>
      </w:pPr>
      <w:r w:rsidRPr="00D40747">
        <w:rPr>
          <w:rFonts w:ascii="Arial" w:hAnsi="Arial" w:cs="Arial"/>
          <w:noProof/>
        </w:rPr>
        <w:drawing>
          <wp:inline distT="0" distB="0" distL="0" distR="0" wp14:anchorId="2AEF2BF1" wp14:editId="3475920C">
            <wp:extent cx="381000" cy="381000"/>
            <wp:effectExtent l="0" t="0" r="0" b="0"/>
            <wp:docPr id="6" name="Picture 6" descr="http://0.gravatar.com/avatar/6216c6f875f5752cf9ffea6d2211c0eb?s=40&amp;d=wavatar&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0.gravatar.com/avatar/6216c6f875f5752cf9ffea6d2211c0eb?s=40&amp;d=wavatar&amp;r=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D40747" w:rsidRPr="00D40747" w:rsidRDefault="00D40747" w:rsidP="00D40747">
      <w:pPr>
        <w:spacing w:before="100" w:beforeAutospacing="1" w:after="100" w:afterAutospacing="1"/>
        <w:ind w:left="720"/>
        <w:outlineLvl w:val="4"/>
        <w:rPr>
          <w:rFonts w:ascii="Arial" w:hAnsi="Arial" w:cs="Arial"/>
          <w:b/>
          <w:bCs/>
        </w:rPr>
      </w:pPr>
      <w:r w:rsidRPr="00D40747">
        <w:rPr>
          <w:rFonts w:ascii="Arial" w:hAnsi="Arial" w:cs="Arial"/>
          <w:b/>
          <w:bCs/>
          <w:i/>
          <w:iCs/>
        </w:rPr>
        <w:t>Repair Mama</w:t>
      </w:r>
      <w:r w:rsidRPr="00D40747">
        <w:rPr>
          <w:rFonts w:ascii="Arial" w:hAnsi="Arial" w:cs="Arial"/>
          <w:b/>
          <w:bCs/>
        </w:rPr>
        <w:t xml:space="preserve"> </w:t>
      </w:r>
    </w:p>
    <w:p w:rsidR="00D40747" w:rsidRPr="00D40747" w:rsidRDefault="00D40747" w:rsidP="00D40747">
      <w:pPr>
        <w:spacing w:before="100" w:beforeAutospacing="1" w:after="100" w:afterAutospacing="1"/>
        <w:ind w:left="720"/>
        <w:rPr>
          <w:rFonts w:ascii="Arial" w:hAnsi="Arial" w:cs="Arial"/>
        </w:rPr>
      </w:pPr>
      <w:proofErr w:type="gramStart"/>
      <w:r w:rsidRPr="00D40747">
        <w:rPr>
          <w:rFonts w:ascii="Arial" w:hAnsi="Arial" w:cs="Arial"/>
        </w:rPr>
        <w:t>any</w:t>
      </w:r>
      <w:proofErr w:type="gramEnd"/>
      <w:r w:rsidRPr="00D40747">
        <w:rPr>
          <w:rFonts w:ascii="Arial" w:hAnsi="Arial" w:cs="Arial"/>
        </w:rPr>
        <w:t xml:space="preserve"> and all old clothing can be </w:t>
      </w:r>
      <w:proofErr w:type="spellStart"/>
      <w:r w:rsidRPr="00D40747">
        <w:rPr>
          <w:rFonts w:ascii="Arial" w:hAnsi="Arial" w:cs="Arial"/>
        </w:rPr>
        <w:t>sewen</w:t>
      </w:r>
      <w:proofErr w:type="spellEnd"/>
      <w:r w:rsidRPr="00D40747">
        <w:rPr>
          <w:rFonts w:ascii="Arial" w:hAnsi="Arial" w:cs="Arial"/>
        </w:rPr>
        <w:t xml:space="preserve"> together to make blankets and quilts. </w:t>
      </w:r>
      <w:proofErr w:type="gramStart"/>
      <w:r w:rsidRPr="00D40747">
        <w:rPr>
          <w:rFonts w:ascii="Arial" w:hAnsi="Arial" w:cs="Arial"/>
        </w:rPr>
        <w:t>glass</w:t>
      </w:r>
      <w:proofErr w:type="gramEnd"/>
      <w:r w:rsidRPr="00D40747">
        <w:rPr>
          <w:rFonts w:ascii="Arial" w:hAnsi="Arial" w:cs="Arial"/>
        </w:rPr>
        <w:t xml:space="preserve"> jars for food or drinking. </w:t>
      </w:r>
      <w:proofErr w:type="gramStart"/>
      <w:r w:rsidRPr="00D40747">
        <w:rPr>
          <w:rFonts w:ascii="Arial" w:hAnsi="Arial" w:cs="Arial"/>
        </w:rPr>
        <w:t>parts</w:t>
      </w:r>
      <w:proofErr w:type="gramEnd"/>
      <w:r w:rsidRPr="00D40747">
        <w:rPr>
          <w:rFonts w:ascii="Arial" w:hAnsi="Arial" w:cs="Arial"/>
        </w:rPr>
        <w:t xml:space="preserve"> from microwaves, and other appliances can be used to con</w:t>
      </w:r>
      <w:r>
        <w:rPr>
          <w:rFonts w:ascii="Arial" w:hAnsi="Arial" w:cs="Arial"/>
        </w:rPr>
        <w:t>s</w:t>
      </w:r>
      <w:r w:rsidRPr="00D40747">
        <w:rPr>
          <w:rFonts w:ascii="Arial" w:hAnsi="Arial" w:cs="Arial"/>
        </w:rPr>
        <w:t>truct other items that can run from 12v battery storage and solar generation.</w:t>
      </w:r>
    </w:p>
    <w:p w:rsidR="00D40747" w:rsidRPr="00D40747" w:rsidRDefault="00D40747" w:rsidP="00D40747">
      <w:pPr>
        <w:spacing w:before="100" w:beforeAutospacing="1" w:after="100" w:afterAutospacing="1"/>
        <w:ind w:left="720"/>
        <w:rPr>
          <w:rFonts w:ascii="Arial" w:hAnsi="Arial" w:cs="Arial"/>
        </w:rPr>
      </w:pPr>
      <w:proofErr w:type="gramStart"/>
      <w:r w:rsidRPr="00D40747">
        <w:rPr>
          <w:rFonts w:ascii="Arial" w:hAnsi="Arial" w:cs="Arial"/>
        </w:rPr>
        <w:t>old</w:t>
      </w:r>
      <w:proofErr w:type="gramEnd"/>
      <w:r w:rsidRPr="00D40747">
        <w:rPr>
          <w:rFonts w:ascii="Arial" w:hAnsi="Arial" w:cs="Arial"/>
        </w:rPr>
        <w:t xml:space="preserve"> magazines and newspaper can be used to insulate windows, block out sun. </w:t>
      </w:r>
      <w:proofErr w:type="gramStart"/>
      <w:r w:rsidRPr="00D40747">
        <w:rPr>
          <w:rFonts w:ascii="Arial" w:hAnsi="Arial" w:cs="Arial"/>
        </w:rPr>
        <w:t>black</w:t>
      </w:r>
      <w:proofErr w:type="gramEnd"/>
      <w:r w:rsidRPr="00D40747">
        <w:rPr>
          <w:rFonts w:ascii="Arial" w:hAnsi="Arial" w:cs="Arial"/>
        </w:rPr>
        <w:t xml:space="preserve"> out windows, farther insulate clothing and coats. </w:t>
      </w:r>
      <w:proofErr w:type="gramStart"/>
      <w:r w:rsidRPr="00D40747">
        <w:rPr>
          <w:rFonts w:ascii="Arial" w:hAnsi="Arial" w:cs="Arial"/>
        </w:rPr>
        <w:t>added</w:t>
      </w:r>
      <w:proofErr w:type="gramEnd"/>
      <w:r w:rsidRPr="00D40747">
        <w:rPr>
          <w:rFonts w:ascii="Arial" w:hAnsi="Arial" w:cs="Arial"/>
        </w:rPr>
        <w:t xml:space="preserve"> to shoes to cover up holes in the soles, stacked up to sleep on to keep the cold at bay a little better.</w:t>
      </w:r>
    </w:p>
    <w:p w:rsidR="00D40747" w:rsidRPr="00D40747" w:rsidRDefault="00D40747" w:rsidP="00D40747">
      <w:pPr>
        <w:spacing w:before="100" w:beforeAutospacing="1" w:after="100" w:afterAutospacing="1"/>
        <w:ind w:left="720"/>
        <w:rPr>
          <w:rFonts w:ascii="Arial" w:hAnsi="Arial" w:cs="Arial"/>
        </w:rPr>
      </w:pPr>
      <w:r w:rsidRPr="00D40747">
        <w:rPr>
          <w:rFonts w:ascii="Arial" w:hAnsi="Arial" w:cs="Arial"/>
        </w:rPr>
        <w:t>There are so many things that you can substitute with and learn to do.</w:t>
      </w:r>
      <w:r w:rsidRPr="00D40747">
        <w:rPr>
          <w:rFonts w:ascii="Arial" w:hAnsi="Arial" w:cs="Arial"/>
        </w:rPr>
        <w:br/>
        <w:t xml:space="preserve">I go to many different sites to learn and offer what I have learned from others. </w:t>
      </w:r>
      <w:proofErr w:type="gramStart"/>
      <w:r w:rsidRPr="00D40747">
        <w:rPr>
          <w:rFonts w:ascii="Arial" w:hAnsi="Arial" w:cs="Arial"/>
        </w:rPr>
        <w:t>the</w:t>
      </w:r>
      <w:proofErr w:type="gramEnd"/>
      <w:r w:rsidRPr="00D40747">
        <w:rPr>
          <w:rFonts w:ascii="Arial" w:hAnsi="Arial" w:cs="Arial"/>
        </w:rPr>
        <w:t xml:space="preserve"> survivalist blog . </w:t>
      </w:r>
      <w:proofErr w:type="gramStart"/>
      <w:r w:rsidRPr="00D40747">
        <w:rPr>
          <w:rFonts w:ascii="Arial" w:hAnsi="Arial" w:cs="Arial"/>
        </w:rPr>
        <w:t>net</w:t>
      </w:r>
      <w:proofErr w:type="gramEnd"/>
      <w:r w:rsidRPr="00D40747">
        <w:rPr>
          <w:rFonts w:ascii="Arial" w:hAnsi="Arial" w:cs="Arial"/>
        </w:rPr>
        <w:t xml:space="preserve"> </w:t>
      </w:r>
      <w:hyperlink r:id="rId13" w:history="1">
        <w:r w:rsidRPr="00D40747">
          <w:rPr>
            <w:rFonts w:ascii="Arial" w:hAnsi="Arial" w:cs="Arial"/>
            <w:color w:val="0000FF"/>
            <w:u w:val="single"/>
          </w:rPr>
          <w:t>http://www.thesurvivalistblog.net</w:t>
        </w:r>
      </w:hyperlink>
      <w:r>
        <w:rPr>
          <w:rFonts w:ascii="Arial" w:hAnsi="Arial" w:cs="Arial"/>
        </w:rPr>
        <w:t xml:space="preserve">  </w:t>
      </w:r>
      <w:r w:rsidRPr="00D40747">
        <w:rPr>
          <w:rFonts w:ascii="Arial" w:hAnsi="Arial" w:cs="Arial"/>
        </w:rPr>
        <w:t xml:space="preserve">their site is a lot like this one and the followers and posters are just great! </w:t>
      </w:r>
      <w:proofErr w:type="gramStart"/>
      <w:r w:rsidRPr="00D40747">
        <w:rPr>
          <w:rFonts w:ascii="Arial" w:hAnsi="Arial" w:cs="Arial"/>
        </w:rPr>
        <w:t>learning</w:t>
      </w:r>
      <w:proofErr w:type="gramEnd"/>
      <w:r w:rsidRPr="00D40747">
        <w:rPr>
          <w:rFonts w:ascii="Arial" w:hAnsi="Arial" w:cs="Arial"/>
        </w:rPr>
        <w:t xml:space="preserve"> with a little fun and without the drama.</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F7D23"/>
    <w:multiLevelType w:val="multilevel"/>
    <w:tmpl w:val="191E0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757C6D"/>
    <w:multiLevelType w:val="multilevel"/>
    <w:tmpl w:val="5A5E6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80215"/>
    <w:multiLevelType w:val="multilevel"/>
    <w:tmpl w:val="18942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41A19D8"/>
    <w:multiLevelType w:val="multilevel"/>
    <w:tmpl w:val="3F90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747"/>
    <w:rsid w:val="004A7022"/>
    <w:rsid w:val="007B362F"/>
    <w:rsid w:val="00D40747"/>
    <w:rsid w:val="00ED1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0747"/>
    <w:rPr>
      <w:rFonts w:ascii="Tahoma" w:hAnsi="Tahoma" w:cs="Tahoma"/>
      <w:sz w:val="16"/>
      <w:szCs w:val="16"/>
    </w:rPr>
  </w:style>
  <w:style w:type="character" w:customStyle="1" w:styleId="BalloonTextChar">
    <w:name w:val="Balloon Text Char"/>
    <w:basedOn w:val="DefaultParagraphFont"/>
    <w:link w:val="BalloonText"/>
    <w:uiPriority w:val="99"/>
    <w:semiHidden/>
    <w:rsid w:val="00D407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0747"/>
    <w:rPr>
      <w:rFonts w:ascii="Tahoma" w:hAnsi="Tahoma" w:cs="Tahoma"/>
      <w:sz w:val="16"/>
      <w:szCs w:val="16"/>
    </w:rPr>
  </w:style>
  <w:style w:type="character" w:customStyle="1" w:styleId="BalloonTextChar">
    <w:name w:val="Balloon Text Char"/>
    <w:basedOn w:val="DefaultParagraphFont"/>
    <w:link w:val="BalloonText"/>
    <w:uiPriority w:val="99"/>
    <w:semiHidden/>
    <w:rsid w:val="00D407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6818249">
      <w:bodyDiv w:val="1"/>
      <w:marLeft w:val="0"/>
      <w:marRight w:val="0"/>
      <w:marTop w:val="0"/>
      <w:marBottom w:val="0"/>
      <w:divBdr>
        <w:top w:val="none" w:sz="0" w:space="0" w:color="auto"/>
        <w:left w:val="none" w:sz="0" w:space="0" w:color="auto"/>
        <w:bottom w:val="none" w:sz="0" w:space="0" w:color="auto"/>
        <w:right w:val="none" w:sz="0" w:space="0" w:color="auto"/>
      </w:divBdr>
      <w:divsChild>
        <w:div w:id="1436825802">
          <w:marLeft w:val="0"/>
          <w:marRight w:val="0"/>
          <w:marTop w:val="0"/>
          <w:marBottom w:val="0"/>
          <w:divBdr>
            <w:top w:val="none" w:sz="0" w:space="0" w:color="auto"/>
            <w:left w:val="none" w:sz="0" w:space="0" w:color="auto"/>
            <w:bottom w:val="none" w:sz="0" w:space="0" w:color="auto"/>
            <w:right w:val="none" w:sz="0" w:space="0" w:color="auto"/>
          </w:divBdr>
          <w:divsChild>
            <w:div w:id="1743218294">
              <w:marLeft w:val="0"/>
              <w:marRight w:val="0"/>
              <w:marTop w:val="0"/>
              <w:marBottom w:val="0"/>
              <w:divBdr>
                <w:top w:val="none" w:sz="0" w:space="0" w:color="auto"/>
                <w:left w:val="none" w:sz="0" w:space="0" w:color="auto"/>
                <w:bottom w:val="none" w:sz="0" w:space="0" w:color="auto"/>
                <w:right w:val="none" w:sz="0" w:space="0" w:color="auto"/>
              </w:divBdr>
              <w:divsChild>
                <w:div w:id="979727211">
                  <w:marLeft w:val="0"/>
                  <w:marRight w:val="0"/>
                  <w:marTop w:val="0"/>
                  <w:marBottom w:val="0"/>
                  <w:divBdr>
                    <w:top w:val="none" w:sz="0" w:space="0" w:color="auto"/>
                    <w:left w:val="none" w:sz="0" w:space="0" w:color="auto"/>
                    <w:bottom w:val="none" w:sz="0" w:space="0" w:color="auto"/>
                    <w:right w:val="none" w:sz="0" w:space="0" w:color="auto"/>
                  </w:divBdr>
                  <w:divsChild>
                    <w:div w:id="1612323675">
                      <w:marLeft w:val="0"/>
                      <w:marRight w:val="0"/>
                      <w:marTop w:val="0"/>
                      <w:marBottom w:val="0"/>
                      <w:divBdr>
                        <w:top w:val="none" w:sz="0" w:space="0" w:color="auto"/>
                        <w:left w:val="none" w:sz="0" w:space="0" w:color="auto"/>
                        <w:bottom w:val="none" w:sz="0" w:space="0" w:color="auto"/>
                        <w:right w:val="none" w:sz="0" w:space="0" w:color="auto"/>
                      </w:divBdr>
                      <w:divsChild>
                        <w:div w:id="739182058">
                          <w:marLeft w:val="0"/>
                          <w:marRight w:val="0"/>
                          <w:marTop w:val="0"/>
                          <w:marBottom w:val="0"/>
                          <w:divBdr>
                            <w:top w:val="none" w:sz="0" w:space="0" w:color="auto"/>
                            <w:left w:val="none" w:sz="0" w:space="0" w:color="auto"/>
                            <w:bottom w:val="none" w:sz="0" w:space="0" w:color="auto"/>
                            <w:right w:val="none" w:sz="0" w:space="0" w:color="auto"/>
                          </w:divBdr>
                          <w:divsChild>
                            <w:div w:id="917053684">
                              <w:marLeft w:val="0"/>
                              <w:marRight w:val="0"/>
                              <w:marTop w:val="0"/>
                              <w:marBottom w:val="0"/>
                              <w:divBdr>
                                <w:top w:val="none" w:sz="0" w:space="0" w:color="auto"/>
                                <w:left w:val="none" w:sz="0" w:space="0" w:color="auto"/>
                                <w:bottom w:val="none" w:sz="0" w:space="0" w:color="auto"/>
                                <w:right w:val="none" w:sz="0" w:space="0" w:color="auto"/>
                              </w:divBdr>
                            </w:div>
                            <w:div w:id="377360926">
                              <w:marLeft w:val="0"/>
                              <w:marRight w:val="0"/>
                              <w:marTop w:val="0"/>
                              <w:marBottom w:val="0"/>
                              <w:divBdr>
                                <w:top w:val="none" w:sz="0" w:space="0" w:color="auto"/>
                                <w:left w:val="none" w:sz="0" w:space="0" w:color="auto"/>
                                <w:bottom w:val="none" w:sz="0" w:space="0" w:color="auto"/>
                                <w:right w:val="none" w:sz="0" w:space="0" w:color="auto"/>
                              </w:divBdr>
                              <w:divsChild>
                                <w:div w:id="896628421">
                                  <w:marLeft w:val="0"/>
                                  <w:marRight w:val="0"/>
                                  <w:marTop w:val="0"/>
                                  <w:marBottom w:val="0"/>
                                  <w:divBdr>
                                    <w:top w:val="none" w:sz="0" w:space="0" w:color="auto"/>
                                    <w:left w:val="none" w:sz="0" w:space="0" w:color="auto"/>
                                    <w:bottom w:val="none" w:sz="0" w:space="0" w:color="auto"/>
                                    <w:right w:val="none" w:sz="0" w:space="0" w:color="auto"/>
                                  </w:divBdr>
                                </w:div>
                                <w:div w:id="663629290">
                                  <w:marLeft w:val="0"/>
                                  <w:marRight w:val="0"/>
                                  <w:marTop w:val="0"/>
                                  <w:marBottom w:val="0"/>
                                  <w:divBdr>
                                    <w:top w:val="none" w:sz="0" w:space="0" w:color="auto"/>
                                    <w:left w:val="none" w:sz="0" w:space="0" w:color="auto"/>
                                    <w:bottom w:val="none" w:sz="0" w:space="0" w:color="auto"/>
                                    <w:right w:val="none" w:sz="0" w:space="0" w:color="auto"/>
                                  </w:divBdr>
                                  <w:divsChild>
                                    <w:div w:id="325938121">
                                      <w:marLeft w:val="0"/>
                                      <w:marRight w:val="0"/>
                                      <w:marTop w:val="0"/>
                                      <w:marBottom w:val="0"/>
                                      <w:divBdr>
                                        <w:top w:val="none" w:sz="0" w:space="0" w:color="auto"/>
                                        <w:left w:val="none" w:sz="0" w:space="0" w:color="auto"/>
                                        <w:bottom w:val="none" w:sz="0" w:space="0" w:color="auto"/>
                                        <w:right w:val="none" w:sz="0" w:space="0" w:color="auto"/>
                                      </w:divBdr>
                                    </w:div>
                                    <w:div w:id="926185561">
                                      <w:marLeft w:val="0"/>
                                      <w:marRight w:val="0"/>
                                      <w:marTop w:val="0"/>
                                      <w:marBottom w:val="0"/>
                                      <w:divBdr>
                                        <w:top w:val="none" w:sz="0" w:space="0" w:color="auto"/>
                                        <w:left w:val="none" w:sz="0" w:space="0" w:color="auto"/>
                                        <w:bottom w:val="none" w:sz="0" w:space="0" w:color="auto"/>
                                        <w:right w:val="none" w:sz="0" w:space="0" w:color="auto"/>
                                      </w:divBdr>
                                      <w:divsChild>
                                        <w:div w:id="359554613">
                                          <w:marLeft w:val="0"/>
                                          <w:marRight w:val="0"/>
                                          <w:marTop w:val="0"/>
                                          <w:marBottom w:val="0"/>
                                          <w:divBdr>
                                            <w:top w:val="none" w:sz="0" w:space="0" w:color="auto"/>
                                            <w:left w:val="none" w:sz="0" w:space="0" w:color="auto"/>
                                            <w:bottom w:val="none" w:sz="0" w:space="0" w:color="auto"/>
                                            <w:right w:val="none" w:sz="0" w:space="0" w:color="auto"/>
                                          </w:divBdr>
                                          <w:divsChild>
                                            <w:div w:id="20160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4655">
                                  <w:marLeft w:val="0"/>
                                  <w:marRight w:val="0"/>
                                  <w:marTop w:val="0"/>
                                  <w:marBottom w:val="0"/>
                                  <w:divBdr>
                                    <w:top w:val="none" w:sz="0" w:space="0" w:color="auto"/>
                                    <w:left w:val="none" w:sz="0" w:space="0" w:color="auto"/>
                                    <w:bottom w:val="none" w:sz="0" w:space="0" w:color="auto"/>
                                    <w:right w:val="none" w:sz="0" w:space="0" w:color="auto"/>
                                  </w:divBdr>
                                </w:div>
                              </w:divsChild>
                            </w:div>
                            <w:div w:id="67183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485021">
                      <w:marLeft w:val="0"/>
                      <w:marRight w:val="0"/>
                      <w:marTop w:val="0"/>
                      <w:marBottom w:val="0"/>
                      <w:divBdr>
                        <w:top w:val="none" w:sz="0" w:space="0" w:color="auto"/>
                        <w:left w:val="none" w:sz="0" w:space="0" w:color="auto"/>
                        <w:bottom w:val="none" w:sz="0" w:space="0" w:color="auto"/>
                        <w:right w:val="none" w:sz="0" w:space="0" w:color="auto"/>
                      </w:divBdr>
                      <w:divsChild>
                        <w:div w:id="161286034">
                          <w:marLeft w:val="0"/>
                          <w:marRight w:val="0"/>
                          <w:marTop w:val="0"/>
                          <w:marBottom w:val="0"/>
                          <w:divBdr>
                            <w:top w:val="none" w:sz="0" w:space="0" w:color="auto"/>
                            <w:left w:val="none" w:sz="0" w:space="0" w:color="auto"/>
                            <w:bottom w:val="none" w:sz="0" w:space="0" w:color="auto"/>
                            <w:right w:val="none" w:sz="0" w:space="0" w:color="auto"/>
                          </w:divBdr>
                          <w:divsChild>
                            <w:div w:id="477310725">
                              <w:marLeft w:val="0"/>
                              <w:marRight w:val="0"/>
                              <w:marTop w:val="0"/>
                              <w:marBottom w:val="0"/>
                              <w:divBdr>
                                <w:top w:val="none" w:sz="0" w:space="0" w:color="auto"/>
                                <w:left w:val="none" w:sz="0" w:space="0" w:color="auto"/>
                                <w:bottom w:val="none" w:sz="0" w:space="0" w:color="auto"/>
                                <w:right w:val="none" w:sz="0" w:space="0" w:color="auto"/>
                              </w:divBdr>
                            </w:div>
                            <w:div w:id="1757362906">
                              <w:marLeft w:val="0"/>
                              <w:marRight w:val="0"/>
                              <w:marTop w:val="0"/>
                              <w:marBottom w:val="0"/>
                              <w:divBdr>
                                <w:top w:val="none" w:sz="0" w:space="0" w:color="auto"/>
                                <w:left w:val="none" w:sz="0" w:space="0" w:color="auto"/>
                                <w:bottom w:val="none" w:sz="0" w:space="0" w:color="auto"/>
                                <w:right w:val="none" w:sz="0" w:space="0" w:color="auto"/>
                              </w:divBdr>
                            </w:div>
                            <w:div w:id="1507591639">
                              <w:marLeft w:val="0"/>
                              <w:marRight w:val="0"/>
                              <w:marTop w:val="0"/>
                              <w:marBottom w:val="0"/>
                              <w:divBdr>
                                <w:top w:val="none" w:sz="0" w:space="0" w:color="auto"/>
                                <w:left w:val="none" w:sz="0" w:space="0" w:color="auto"/>
                                <w:bottom w:val="none" w:sz="0" w:space="0" w:color="auto"/>
                                <w:right w:val="none" w:sz="0" w:space="0" w:color="auto"/>
                              </w:divBdr>
                            </w:div>
                          </w:divsChild>
                        </w:div>
                        <w:div w:id="598606951">
                          <w:marLeft w:val="0"/>
                          <w:marRight w:val="0"/>
                          <w:marTop w:val="0"/>
                          <w:marBottom w:val="0"/>
                          <w:divBdr>
                            <w:top w:val="none" w:sz="0" w:space="0" w:color="auto"/>
                            <w:left w:val="none" w:sz="0" w:space="0" w:color="auto"/>
                            <w:bottom w:val="none" w:sz="0" w:space="0" w:color="auto"/>
                            <w:right w:val="none" w:sz="0" w:space="0" w:color="auto"/>
                          </w:divBdr>
                          <w:divsChild>
                            <w:div w:id="63988410">
                              <w:marLeft w:val="0"/>
                              <w:marRight w:val="0"/>
                              <w:marTop w:val="0"/>
                              <w:marBottom w:val="0"/>
                              <w:divBdr>
                                <w:top w:val="none" w:sz="0" w:space="0" w:color="auto"/>
                                <w:left w:val="none" w:sz="0" w:space="0" w:color="auto"/>
                                <w:bottom w:val="none" w:sz="0" w:space="0" w:color="auto"/>
                                <w:right w:val="none" w:sz="0" w:space="0" w:color="auto"/>
                              </w:divBdr>
                            </w:div>
                            <w:div w:id="260920866">
                              <w:marLeft w:val="0"/>
                              <w:marRight w:val="0"/>
                              <w:marTop w:val="0"/>
                              <w:marBottom w:val="0"/>
                              <w:divBdr>
                                <w:top w:val="none" w:sz="0" w:space="0" w:color="auto"/>
                                <w:left w:val="none" w:sz="0" w:space="0" w:color="auto"/>
                                <w:bottom w:val="none" w:sz="0" w:space="0" w:color="auto"/>
                                <w:right w:val="none" w:sz="0" w:space="0" w:color="auto"/>
                              </w:divBdr>
                            </w:div>
                            <w:div w:id="211585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DdMzVZs2cxA" TargetMode="External"/><Relationship Id="rId13" Type="http://schemas.openxmlformats.org/officeDocument/2006/relationships/hyperlink" Target="http://www.thesurvivalistblog.net/" TargetMode="External"/><Relationship Id="rId3" Type="http://schemas.microsoft.com/office/2007/relationships/stylesWithEffects" Target="stylesWithEffects.xml"/><Relationship Id="rId7" Type="http://schemas.openxmlformats.org/officeDocument/2006/relationships/hyperlink" Target="https://en.wikipedia.org/wiki/Solar_cooker"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epper-resources.com/author/pj/" TargetMode="Externa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treehugger.com/interior-design/six-uses-for-old-dead-incandescent-bulbs.html" TargetMode="External"/><Relationship Id="rId4" Type="http://schemas.openxmlformats.org/officeDocument/2006/relationships/settings" Target="settings.xml"/><Relationship Id="rId9" Type="http://schemas.openxmlformats.org/officeDocument/2006/relationships/hyperlink" Target="http://theresa210.files.wordpress.com/2012/09/wpid-2012-04-19-14-12-541.jp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3959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2013-07-04T21:24:00Z</dcterms:created>
  <dcterms:modified xsi:type="dcterms:W3CDTF">2013-07-04T21:24:00Z</dcterms:modified>
</cp:coreProperties>
</file>