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34A4" w:rsidRPr="008C34A4" w:rsidRDefault="008C34A4" w:rsidP="008C34A4">
      <w:pPr>
        <w:pStyle w:val="Heading3"/>
        <w:spacing w:before="0" w:beforeAutospacing="0" w:after="0" w:afterAutospacing="0" w:line="300" w:lineRule="auto"/>
        <w:jc w:val="center"/>
        <w:rPr>
          <w:rFonts w:ascii="Helvetica" w:eastAsia="Times New Roman" w:hAnsi="Helvetica" w:cs="Helvetica"/>
          <w:color w:val="606060"/>
          <w:spacing w:val="-8"/>
          <w:sz w:val="40"/>
          <w:szCs w:val="40"/>
        </w:rPr>
      </w:pPr>
      <w:bookmarkStart w:id="0" w:name="_GoBack"/>
      <w:bookmarkEnd w:id="0"/>
      <w:r w:rsidRPr="008C34A4">
        <w:rPr>
          <w:rFonts w:ascii="Helvetica" w:eastAsia="Times New Roman" w:hAnsi="Helvetica" w:cs="Helvetica"/>
          <w:color w:val="606060"/>
          <w:spacing w:val="-8"/>
          <w:sz w:val="40"/>
          <w:szCs w:val="40"/>
        </w:rPr>
        <w:t>The Preparedness Pop Quiz</w:t>
      </w:r>
    </w:p>
    <w:p w:rsidR="008C34A4" w:rsidRDefault="008C34A4" w:rsidP="008C34A4">
      <w:pPr>
        <w:pStyle w:val="NormalWeb"/>
        <w:spacing w:line="360" w:lineRule="auto"/>
        <w:rPr>
          <w:rFonts w:ascii="Helvetica" w:hAnsi="Helvetica" w:cs="Helvetica"/>
          <w:color w:val="606060"/>
          <w:sz w:val="23"/>
          <w:szCs w:val="23"/>
        </w:rPr>
      </w:pPr>
      <w:r>
        <w:rPr>
          <w:rFonts w:ascii="Helvetica" w:hAnsi="Helvetica" w:cs="Helvetica"/>
          <w:color w:val="606060"/>
          <w:sz w:val="23"/>
          <w:szCs w:val="23"/>
        </w:rPr>
        <w:t>1.  In the event of a sudden evacuation, do you have up-to-date maps of your local area and of a primary and secondary evacuation route?</w:t>
      </w:r>
    </w:p>
    <w:p w:rsidR="008C34A4" w:rsidRDefault="008C34A4" w:rsidP="008C34A4">
      <w:pPr>
        <w:pStyle w:val="NormalWeb"/>
        <w:spacing w:line="360" w:lineRule="auto"/>
        <w:rPr>
          <w:rFonts w:ascii="Helvetica" w:hAnsi="Helvetica" w:cs="Helvetica"/>
          <w:color w:val="606060"/>
          <w:sz w:val="23"/>
          <w:szCs w:val="23"/>
        </w:rPr>
      </w:pPr>
      <w:r>
        <w:rPr>
          <w:rFonts w:ascii="Helvetica" w:hAnsi="Helvetica" w:cs="Helvetica"/>
          <w:color w:val="606060"/>
          <w:sz w:val="23"/>
          <w:szCs w:val="23"/>
        </w:rPr>
        <w:t>2.  Have you considered what you would do if bridges were impassible or there were mudslides or other road blocks preventing your getaway?</w:t>
      </w:r>
    </w:p>
    <w:p w:rsidR="008C34A4" w:rsidRDefault="008C34A4" w:rsidP="008C34A4">
      <w:pPr>
        <w:pStyle w:val="NormalWeb"/>
        <w:spacing w:line="360" w:lineRule="auto"/>
        <w:rPr>
          <w:rFonts w:ascii="Helvetica" w:hAnsi="Helvetica" w:cs="Helvetica"/>
          <w:color w:val="606060"/>
          <w:sz w:val="23"/>
          <w:szCs w:val="23"/>
        </w:rPr>
      </w:pPr>
      <w:r>
        <w:rPr>
          <w:rFonts w:ascii="Helvetica" w:hAnsi="Helvetica" w:cs="Helvetica"/>
          <w:color w:val="606060"/>
          <w:sz w:val="23"/>
          <w:szCs w:val="23"/>
        </w:rPr>
        <w:t xml:space="preserve">3.  </w:t>
      </w:r>
      <w:proofErr w:type="gramStart"/>
      <w:r>
        <w:rPr>
          <w:rFonts w:ascii="Helvetica" w:hAnsi="Helvetica" w:cs="Helvetica"/>
          <w:color w:val="606060"/>
          <w:sz w:val="23"/>
          <w:szCs w:val="23"/>
        </w:rPr>
        <w:t>Is</w:t>
      </w:r>
      <w:proofErr w:type="gramEnd"/>
      <w:r>
        <w:rPr>
          <w:rFonts w:ascii="Helvetica" w:hAnsi="Helvetica" w:cs="Helvetica"/>
          <w:color w:val="606060"/>
          <w:sz w:val="23"/>
          <w:szCs w:val="23"/>
        </w:rPr>
        <w:t xml:space="preserve"> your vehicle reliable and in sufficient mechanical condition to get you out dodge and out of danger?</w:t>
      </w:r>
    </w:p>
    <w:p w:rsidR="008C34A4" w:rsidRDefault="008C34A4" w:rsidP="008C34A4">
      <w:pPr>
        <w:pStyle w:val="NormalWeb"/>
        <w:spacing w:line="360" w:lineRule="auto"/>
        <w:rPr>
          <w:rFonts w:ascii="Helvetica" w:hAnsi="Helvetica" w:cs="Helvetica"/>
          <w:color w:val="606060"/>
          <w:sz w:val="23"/>
          <w:szCs w:val="23"/>
        </w:rPr>
      </w:pPr>
      <w:r>
        <w:rPr>
          <w:rFonts w:ascii="Helvetica" w:hAnsi="Helvetica" w:cs="Helvetica"/>
          <w:color w:val="606060"/>
          <w:sz w:val="23"/>
          <w:szCs w:val="23"/>
        </w:rPr>
        <w:t>4.  Can you manually open the garage door if there is no power?</w:t>
      </w:r>
    </w:p>
    <w:p w:rsidR="008C34A4" w:rsidRDefault="008C34A4" w:rsidP="008C34A4">
      <w:pPr>
        <w:pStyle w:val="NormalWeb"/>
        <w:spacing w:line="360" w:lineRule="auto"/>
        <w:rPr>
          <w:rFonts w:ascii="Helvetica" w:hAnsi="Helvetica" w:cs="Helvetica"/>
          <w:color w:val="606060"/>
          <w:sz w:val="23"/>
          <w:szCs w:val="23"/>
        </w:rPr>
      </w:pPr>
      <w:r>
        <w:rPr>
          <w:rFonts w:ascii="Helvetica" w:hAnsi="Helvetica" w:cs="Helvetica"/>
          <w:color w:val="606060"/>
          <w:sz w:val="23"/>
          <w:szCs w:val="23"/>
        </w:rPr>
        <w:t>5.  Have you identified an alternative location that you can reasonably reach in the event your own home is uninhabitable or inaccessible?</w:t>
      </w:r>
    </w:p>
    <w:p w:rsidR="008C34A4" w:rsidRDefault="008C34A4" w:rsidP="008C34A4">
      <w:pPr>
        <w:pStyle w:val="NormalWeb"/>
        <w:spacing w:line="360" w:lineRule="auto"/>
        <w:rPr>
          <w:rFonts w:ascii="Helvetica" w:hAnsi="Helvetica" w:cs="Helvetica"/>
          <w:color w:val="606060"/>
          <w:sz w:val="23"/>
          <w:szCs w:val="23"/>
        </w:rPr>
      </w:pPr>
      <w:r>
        <w:rPr>
          <w:rFonts w:ascii="Helvetica" w:hAnsi="Helvetica" w:cs="Helvetica"/>
          <w:color w:val="606060"/>
          <w:sz w:val="23"/>
          <w:szCs w:val="23"/>
        </w:rPr>
        <w:t>6.  Do you have sufficient fuel in your vehicle to make it to your primary or secondary destination?</w:t>
      </w:r>
    </w:p>
    <w:p w:rsidR="008C34A4" w:rsidRDefault="008C34A4" w:rsidP="008C34A4">
      <w:pPr>
        <w:pStyle w:val="NormalWeb"/>
        <w:spacing w:line="360" w:lineRule="auto"/>
        <w:rPr>
          <w:rFonts w:ascii="Helvetica" w:hAnsi="Helvetica" w:cs="Helvetica"/>
          <w:color w:val="606060"/>
          <w:sz w:val="23"/>
          <w:szCs w:val="23"/>
        </w:rPr>
      </w:pPr>
      <w:r>
        <w:rPr>
          <w:rFonts w:ascii="Helvetica" w:hAnsi="Helvetica" w:cs="Helvetica"/>
          <w:color w:val="606060"/>
          <w:sz w:val="23"/>
          <w:szCs w:val="23"/>
        </w:rPr>
        <w:t>7.  Are the heavy objects in your home (such as book cases and the hot water heater) secured in such a way that they will not topple over in an earthquake?</w:t>
      </w:r>
    </w:p>
    <w:p w:rsidR="008C34A4" w:rsidRDefault="008C34A4" w:rsidP="008C34A4">
      <w:pPr>
        <w:pStyle w:val="NormalWeb"/>
        <w:spacing w:line="360" w:lineRule="auto"/>
        <w:rPr>
          <w:rFonts w:ascii="Helvetica" w:hAnsi="Helvetica" w:cs="Helvetica"/>
          <w:color w:val="606060"/>
          <w:sz w:val="23"/>
          <w:szCs w:val="23"/>
        </w:rPr>
      </w:pPr>
      <w:r>
        <w:rPr>
          <w:rFonts w:ascii="Helvetica" w:hAnsi="Helvetica" w:cs="Helvetica"/>
          <w:color w:val="606060"/>
          <w:sz w:val="23"/>
          <w:szCs w:val="23"/>
        </w:rPr>
        <w:t xml:space="preserve">8.  Do all members of your family have </w:t>
      </w:r>
      <w:hyperlink r:id="rId5" w:tgtFrame="_blank" w:history="1">
        <w:r>
          <w:rPr>
            <w:rStyle w:val="Hyperlink"/>
            <w:rFonts w:ascii="Helvetica" w:hAnsi="Helvetica" w:cs="Helvetica"/>
            <w:color w:val="2600FF"/>
            <w:sz w:val="23"/>
            <w:szCs w:val="23"/>
          </w:rPr>
          <w:t>GRMS or FRS radios</w:t>
        </w:r>
      </w:hyperlink>
      <w:r>
        <w:rPr>
          <w:rFonts w:ascii="Helvetica" w:hAnsi="Helvetica" w:cs="Helvetica"/>
          <w:color w:val="606060"/>
          <w:sz w:val="23"/>
          <w:szCs w:val="23"/>
        </w:rPr>
        <w:t xml:space="preserve"> for short distance communications if cell towers are overloaded or phone service is completely gone?  Do they know how to use them?</w:t>
      </w:r>
    </w:p>
    <w:p w:rsidR="008C34A4" w:rsidRDefault="008C34A4" w:rsidP="008C34A4">
      <w:pPr>
        <w:pStyle w:val="NormalWeb"/>
        <w:spacing w:line="360" w:lineRule="auto"/>
        <w:rPr>
          <w:rFonts w:ascii="Helvetica" w:hAnsi="Helvetica" w:cs="Helvetica"/>
          <w:color w:val="606060"/>
          <w:sz w:val="23"/>
          <w:szCs w:val="23"/>
        </w:rPr>
      </w:pPr>
      <w:r>
        <w:rPr>
          <w:rFonts w:ascii="Helvetica" w:hAnsi="Helvetica" w:cs="Helvetica"/>
          <w:color w:val="606060"/>
          <w:sz w:val="23"/>
          <w:szCs w:val="23"/>
        </w:rPr>
        <w:t>9.  Do you have a small solar battery charger to re-charge your cell phones, reading device, tablet or laptop?</w:t>
      </w:r>
    </w:p>
    <w:p w:rsidR="008C34A4" w:rsidRDefault="008C34A4" w:rsidP="008C34A4">
      <w:pPr>
        <w:pStyle w:val="NormalWeb"/>
        <w:spacing w:line="360" w:lineRule="auto"/>
        <w:rPr>
          <w:rFonts w:ascii="Helvetica" w:hAnsi="Helvetica" w:cs="Helvetica"/>
          <w:color w:val="606060"/>
          <w:sz w:val="23"/>
          <w:szCs w:val="23"/>
        </w:rPr>
      </w:pPr>
      <w:r>
        <w:rPr>
          <w:rFonts w:ascii="Helvetica" w:hAnsi="Helvetica" w:cs="Helvetica"/>
          <w:color w:val="606060"/>
          <w:sz w:val="23"/>
          <w:szCs w:val="23"/>
        </w:rPr>
        <w:t xml:space="preserve">10.  Have you stored copies of important documents on a </w:t>
      </w:r>
      <w:hyperlink r:id="rId6" w:tgtFrame="_blank" w:history="1">
        <w:r>
          <w:rPr>
            <w:rStyle w:val="Hyperlink"/>
            <w:rFonts w:ascii="Helvetica" w:hAnsi="Helvetica" w:cs="Helvetica"/>
            <w:color w:val="2600FF"/>
            <w:sz w:val="23"/>
            <w:szCs w:val="23"/>
          </w:rPr>
          <w:t>flash drive</w:t>
        </w:r>
      </w:hyperlink>
      <w:r>
        <w:rPr>
          <w:rFonts w:ascii="Helvetica" w:hAnsi="Helvetica" w:cs="Helvetica"/>
          <w:color w:val="606060"/>
          <w:sz w:val="23"/>
          <w:szCs w:val="23"/>
        </w:rPr>
        <w:t>?  Examples include driver’s license, social security card, Medicare or health insurance card, passport, mortgage-note/deed to property, car title and registration, bank investment account numbers, insurance policy numbers, and family photos.</w:t>
      </w:r>
    </w:p>
    <w:p w:rsidR="008C34A4" w:rsidRDefault="008C34A4" w:rsidP="008C34A4">
      <w:pPr>
        <w:pStyle w:val="NormalWeb"/>
        <w:spacing w:line="360" w:lineRule="auto"/>
        <w:rPr>
          <w:rFonts w:ascii="Helvetica" w:hAnsi="Helvetica" w:cs="Helvetica"/>
          <w:color w:val="606060"/>
          <w:sz w:val="23"/>
          <w:szCs w:val="23"/>
        </w:rPr>
      </w:pPr>
      <w:r>
        <w:rPr>
          <w:rFonts w:ascii="Helvetica" w:hAnsi="Helvetica" w:cs="Helvetica"/>
          <w:color w:val="606060"/>
          <w:sz w:val="23"/>
          <w:szCs w:val="23"/>
        </w:rPr>
        <w:t>11.  Does each family member have a pack or case that they can handle on their own during an evacuation?  Do those packs include provisions for children, pets, the elderly and those with mobility or other challenges?</w:t>
      </w:r>
    </w:p>
    <w:p w:rsidR="008C34A4" w:rsidRDefault="008C34A4" w:rsidP="008C34A4">
      <w:pPr>
        <w:pStyle w:val="NormalWeb"/>
        <w:spacing w:line="360" w:lineRule="auto"/>
        <w:rPr>
          <w:rFonts w:ascii="Helvetica" w:hAnsi="Helvetica" w:cs="Helvetica"/>
          <w:color w:val="606060"/>
          <w:sz w:val="23"/>
          <w:szCs w:val="23"/>
        </w:rPr>
      </w:pPr>
      <w:r>
        <w:rPr>
          <w:rFonts w:ascii="Helvetica" w:hAnsi="Helvetica" w:cs="Helvetica"/>
          <w:color w:val="606060"/>
          <w:sz w:val="23"/>
          <w:szCs w:val="23"/>
        </w:rPr>
        <w:t>12.  Do you have emergency food, water, first aid, cash, and other items stored in multiple locations just in case your primary location is looted or destroyed?</w:t>
      </w:r>
    </w:p>
    <w:p w:rsidR="008C34A4" w:rsidRDefault="008C34A4" w:rsidP="008C34A4">
      <w:pPr>
        <w:pStyle w:val="NormalWeb"/>
        <w:spacing w:line="360" w:lineRule="auto"/>
        <w:rPr>
          <w:rFonts w:ascii="Helvetica" w:hAnsi="Helvetica" w:cs="Helvetica"/>
          <w:color w:val="606060"/>
          <w:sz w:val="23"/>
          <w:szCs w:val="23"/>
        </w:rPr>
      </w:pPr>
      <w:r>
        <w:rPr>
          <w:rFonts w:ascii="Helvetica" w:hAnsi="Helvetica" w:cs="Helvetica"/>
          <w:color w:val="606060"/>
          <w:sz w:val="23"/>
          <w:szCs w:val="23"/>
        </w:rPr>
        <w:t>13.  Can you carry your primary survival pack on your back for two to four hours without</w:t>
      </w:r>
      <w:proofErr w:type="gramStart"/>
      <w:r>
        <w:rPr>
          <w:rFonts w:ascii="Helvetica" w:hAnsi="Helvetica" w:cs="Helvetica"/>
          <w:color w:val="606060"/>
          <w:sz w:val="23"/>
          <w:szCs w:val="23"/>
        </w:rPr>
        <w:t>  strain</w:t>
      </w:r>
      <w:proofErr w:type="gramEnd"/>
      <w:r>
        <w:rPr>
          <w:rFonts w:ascii="Helvetica" w:hAnsi="Helvetica" w:cs="Helvetica"/>
          <w:color w:val="606060"/>
          <w:sz w:val="23"/>
          <w:szCs w:val="23"/>
        </w:rPr>
        <w:t>?  When is the last time you tried?</w:t>
      </w:r>
    </w:p>
    <w:p w:rsidR="009E6209" w:rsidRDefault="008C34A4" w:rsidP="008C34A4">
      <w:pPr>
        <w:pStyle w:val="NormalWeb"/>
        <w:spacing w:line="360" w:lineRule="auto"/>
      </w:pPr>
      <w:r>
        <w:rPr>
          <w:rFonts w:ascii="Helvetica" w:hAnsi="Helvetica" w:cs="Helvetica"/>
          <w:color w:val="606060"/>
          <w:sz w:val="23"/>
          <w:szCs w:val="23"/>
        </w:rPr>
        <w:t>14.  What steps have you taken to mentally prepared for a disaster or collapse?</w:t>
      </w:r>
    </w:p>
    <w:sectPr w:rsidR="009E6209" w:rsidSect="0044552F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4A4"/>
    <w:rsid w:val="00180365"/>
    <w:rsid w:val="002C3866"/>
    <w:rsid w:val="0044552F"/>
    <w:rsid w:val="007D4571"/>
    <w:rsid w:val="008C34A4"/>
    <w:rsid w:val="00B94B78"/>
    <w:rsid w:val="00DF50C1"/>
    <w:rsid w:val="00F63E1E"/>
    <w:rsid w:val="00FE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semiHidden/>
    <w:unhideWhenUsed/>
    <w:qFormat/>
    <w:rsid w:val="008C34A4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8C34A4"/>
    <w:rPr>
      <w:rFonts w:ascii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8C34A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C34A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semiHidden/>
    <w:unhideWhenUsed/>
    <w:qFormat/>
    <w:rsid w:val="008C34A4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semiHidden/>
    <w:rsid w:val="008C34A4"/>
    <w:rPr>
      <w:rFonts w:ascii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8C34A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C34A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57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backdoorsurvival.us2.list-manage.com/track/click?u=10dbfb95b10b0055960e52187&amp;id=056ef97da9&amp;e=df60b90657" TargetMode="External"/><Relationship Id="rId5" Type="http://schemas.openxmlformats.org/officeDocument/2006/relationships/hyperlink" Target="http://backdoorsurvival.us2.list-manage.com/track/click?u=10dbfb95b10b0055960e52187&amp;id=bfee52e7ec&amp;e=df60b9065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2345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Gest, James D.</dc:creator>
  <cp:lastModifiedBy>USER JIM</cp:lastModifiedBy>
  <cp:revision>2</cp:revision>
  <dcterms:created xsi:type="dcterms:W3CDTF">2014-02-20T02:57:00Z</dcterms:created>
  <dcterms:modified xsi:type="dcterms:W3CDTF">2014-02-20T02:57:00Z</dcterms:modified>
</cp:coreProperties>
</file>